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9623346"/>
    <w:p w14:paraId="4029973D" w14:textId="0EFA85BA" w:rsidR="00175CEE" w:rsidRPr="00B01CB7" w:rsidRDefault="00175CEE" w:rsidP="00175CEE">
      <w:pPr>
        <w:spacing w:after="0" w:line="240" w:lineRule="auto"/>
        <w:jc w:val="center"/>
        <w:rPr>
          <w:rFonts w:eastAsia="Times New Roman" w:cs="Calibri"/>
          <w:b/>
          <w:caps/>
          <w:sz w:val="4"/>
          <w:szCs w:val="4"/>
        </w:rPr>
      </w:pPr>
      <w:r w:rsidRPr="00E847C1">
        <w:rPr>
          <w:rFonts w:cstheme="minorHAnsi"/>
          <w:b/>
          <w:caps/>
          <w:noProof/>
          <w:sz w:val="4"/>
          <w:szCs w:val="4"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E53FFA5" wp14:editId="2335AB3A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439545" cy="473075"/>
                <wp:effectExtent l="0" t="0" r="27305" b="222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473075"/>
                        </a:xfrm>
                        <a:prstGeom prst="rect">
                          <a:avLst/>
                        </a:prstGeom>
                        <a:solidFill>
                          <a:srgbClr val="F8FEDA"/>
                        </a:solidFill>
                        <a:ln w="25400">
                          <a:solidFill>
                            <a:srgbClr val="AC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D45D4" w14:textId="1B6392D9" w:rsidR="00175CEE" w:rsidRPr="00941341" w:rsidRDefault="00832FB2" w:rsidP="00175CEE">
                            <w:pPr>
                              <w:spacing w:after="0" w:line="240" w:lineRule="auto"/>
                              <w:jc w:val="center"/>
                              <w:rPr>
                                <w:color w:val="C00000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175CEE" w:rsidRPr="00F97A96">
                                <w:rPr>
                                  <w:rStyle w:val="Hyperlink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</w:rPr>
                                <w:t>TOP TIPS</w:t>
                              </w:r>
                            </w:hyperlink>
                            <w:r w:rsidR="00175CEE" w:rsidRPr="00941341">
                              <w:rPr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="00175CEE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Breast</w:t>
                            </w:r>
                            <w:r w:rsidR="00175CEE" w:rsidRPr="004802F4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urgent referrals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3FFA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15pt;margin-top:0;width:113.35pt;height:37.2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" fillcolor="#f8feda" strokecolor="#ac0000" strokeweight="2pt">
                <v:textbox inset="0,,0">
                  <w:txbxContent>
                    <w:p w14:paraId="411D45D4" w14:textId="1B6392D9" w:rsidR="00175CEE" w:rsidRPr="00941341" w:rsidRDefault="009D51E8" w:rsidP="00175CEE">
                      <w:pPr>
                        <w:spacing w:after="0" w:line="240" w:lineRule="auto"/>
                        <w:jc w:val="center"/>
                        <w:rPr>
                          <w:color w:val="C00000"/>
                          <w:sz w:val="16"/>
                          <w:szCs w:val="16"/>
                        </w:rPr>
                      </w:pPr>
                      <w:hyperlink r:id="rId10" w:history="1">
                        <w:r w:rsidR="00175CEE" w:rsidRPr="00F97A96">
                          <w:rPr>
                            <w:rStyle w:val="Hyperlink"/>
                            <w:b/>
                            <w:bCs/>
                            <w:color w:val="C00000"/>
                            <w:sz w:val="24"/>
                            <w:szCs w:val="24"/>
                          </w:rPr>
                          <w:t>TOP TIPS</w:t>
                        </w:r>
                      </w:hyperlink>
                      <w:r w:rsidR="00175CEE" w:rsidRPr="00941341">
                        <w:rPr>
                          <w:color w:val="C00000"/>
                          <w:sz w:val="21"/>
                          <w:szCs w:val="21"/>
                        </w:rPr>
                        <w:br/>
                      </w:r>
                      <w:r w:rsidR="00175CEE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Breast</w:t>
                      </w:r>
                      <w:r w:rsidR="00175CEE" w:rsidRPr="004802F4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urgent referrals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1E8D" w:rsidRPr="00B01CB7">
        <w:rPr>
          <w:rFonts w:eastAsia="Times New Roman" w:cs="Times New Roman"/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17D7FA" wp14:editId="6E1C2A6F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245100" cy="463550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510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53365" w14:textId="294900D5" w:rsidR="00DA1E8D" w:rsidRPr="006B2162" w:rsidRDefault="00DA1E8D" w:rsidP="00DA1E8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6"/>
                                <w:szCs w:val="26"/>
                              </w:rPr>
                            </w:pPr>
                            <w:bookmarkStart w:id="1" w:name="FormID"/>
                            <w:r w:rsidRPr="006B2162">
                              <w:rPr>
                                <w:rFonts w:cs="Calibr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Pan London </w:t>
                            </w:r>
                            <w:r w:rsidR="006B2162" w:rsidRPr="006B2162">
                              <w:rPr>
                                <w:rFonts w:cs="Calibri"/>
                                <w:b/>
                                <w:caps/>
                                <w:sz w:val="26"/>
                                <w:szCs w:val="26"/>
                              </w:rPr>
                              <w:t xml:space="preserve">URGENT </w:t>
                            </w:r>
                            <w:r w:rsidRPr="006B2162">
                              <w:rPr>
                                <w:rFonts w:cs="Calibri"/>
                                <w:b/>
                                <w:caps/>
                                <w:sz w:val="26"/>
                                <w:szCs w:val="26"/>
                              </w:rPr>
                              <w:t>Suspected BREAST Cancer Referral Form</w:t>
                            </w:r>
                          </w:p>
                          <w:p w14:paraId="55115380" w14:textId="77777777" w:rsidR="00DA1E8D" w:rsidRDefault="00DA1E8D" w:rsidP="00DA1E8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ap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C00000"/>
                                <w:sz w:val="21"/>
                                <w:szCs w:val="21"/>
                              </w:rPr>
                              <w:t>Referral should be sent via e-RS with this form attached within 24 hours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bookmarkEnd w:id="1"/>
                          </w:p>
                          <w:p w14:paraId="14BD3CFB" w14:textId="77777777" w:rsidR="00DA1E8D" w:rsidRDefault="00DA1E8D" w:rsidP="00DA1E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7D7FA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7" type="#_x0000_t202" style="position:absolute;left:0;text-align:left;margin-left:0;margin-top:.5pt;width:413pt;height:36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" stroked="f">
                <v:textbox>
                  <w:txbxContent>
                    <w:p w14:paraId="14853365" w14:textId="294900D5" w:rsidR="00DA1E8D" w:rsidRPr="006B2162" w:rsidRDefault="00DA1E8D" w:rsidP="00DA1E8D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6"/>
                          <w:szCs w:val="26"/>
                        </w:rPr>
                      </w:pPr>
                      <w:bookmarkStart w:id="2" w:name="FormID"/>
                      <w:r w:rsidRPr="006B2162">
                        <w:rPr>
                          <w:rFonts w:cs="Calibri"/>
                          <w:b/>
                          <w:caps/>
                          <w:sz w:val="26"/>
                          <w:szCs w:val="26"/>
                        </w:rPr>
                        <w:t xml:space="preserve">Pan London </w:t>
                      </w:r>
                      <w:r w:rsidR="006B2162" w:rsidRPr="006B2162">
                        <w:rPr>
                          <w:rFonts w:cs="Calibri"/>
                          <w:b/>
                          <w:caps/>
                          <w:sz w:val="26"/>
                          <w:szCs w:val="26"/>
                        </w:rPr>
                        <w:t xml:space="preserve">URGENT </w:t>
                      </w:r>
                      <w:r w:rsidRPr="006B2162">
                        <w:rPr>
                          <w:rFonts w:cs="Calibri"/>
                          <w:b/>
                          <w:caps/>
                          <w:sz w:val="26"/>
                          <w:szCs w:val="26"/>
                        </w:rPr>
                        <w:t>Suspected BREAST Cancer Referral Form</w:t>
                      </w:r>
                    </w:p>
                    <w:p w14:paraId="55115380" w14:textId="77777777" w:rsidR="00DA1E8D" w:rsidRDefault="00DA1E8D" w:rsidP="00DA1E8D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aps/>
                          <w:sz w:val="21"/>
                          <w:szCs w:val="21"/>
                        </w:rPr>
                      </w:pPr>
                      <w:r>
                        <w:rPr>
                          <w:rFonts w:cs="Calibri"/>
                          <w:b/>
                          <w:bCs/>
                          <w:color w:val="C00000"/>
                          <w:sz w:val="21"/>
                          <w:szCs w:val="21"/>
                        </w:rPr>
                        <w:t>Referral should be sent via e-RS with this form attached within 24 hours</w:t>
                      </w:r>
                      <w:r>
                        <w:rPr>
                          <w:rFonts w:cs="Calibri"/>
                          <w:b/>
                          <w:cap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bookmarkEnd w:id="2"/>
                    </w:p>
                    <w:p w14:paraId="14BD3CFB" w14:textId="77777777" w:rsidR="00DA1E8D" w:rsidRDefault="00DA1E8D" w:rsidP="00DA1E8D"/>
                  </w:txbxContent>
                </v:textbox>
                <w10:wrap type="square" anchorx="margin"/>
              </v:shape>
            </w:pict>
          </mc:Fallback>
        </mc:AlternateContent>
      </w:r>
      <w:r w:rsidR="00DA1E8D" w:rsidRPr="00B01CB7">
        <w:rPr>
          <w:rFonts w:eastAsia="Times New Roman" w:cs="Calibri"/>
          <w:b/>
          <w:caps/>
          <w:sz w:val="4"/>
          <w:szCs w:val="4"/>
        </w:rPr>
        <w:t xml:space="preserve">  </w:t>
      </w:r>
      <w:bookmarkEnd w:id="0"/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645"/>
      </w:tblGrid>
      <w:tr w:rsidR="00DA1E8D" w:rsidRPr="0092755D" w14:paraId="54FC4270" w14:textId="77777777" w:rsidTr="00F701F8">
        <w:trPr>
          <w:trHeight w:val="298"/>
        </w:trPr>
        <w:tc>
          <w:tcPr>
            <w:tcW w:w="2299" w:type="pct"/>
          </w:tcPr>
          <w:p w14:paraId="3C1A3D98" w14:textId="130EAC7F" w:rsidR="00DA1E8D" w:rsidRPr="0092755D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Surname: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55B9D3B9" w14:textId="6328DEF5" w:rsidR="00DA1E8D" w:rsidRPr="0092755D" w:rsidRDefault="00DA1E8D" w:rsidP="00DA1E8D">
            <w:pPr>
              <w:ind w:right="176"/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>First name:</w:t>
            </w:r>
            <w:r w:rsidRPr="0092755D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92755D" w14:paraId="65BAD49E" w14:textId="77777777" w:rsidTr="00F701F8">
        <w:trPr>
          <w:trHeight w:val="65"/>
        </w:trPr>
        <w:tc>
          <w:tcPr>
            <w:tcW w:w="2299" w:type="pct"/>
          </w:tcPr>
          <w:p w14:paraId="6C8DA18B" w14:textId="0EF6B17F" w:rsidR="00DA1E8D" w:rsidRPr="0092755D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sz w:val="21"/>
                <w:szCs w:val="21"/>
              </w:rPr>
              <w:fldChar w:fldCharType="begin"/>
            </w:r>
            <w:r>
              <w:rPr>
                <w:rFonts w:cs="Calibri"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sz w:val="21"/>
                <w:szCs w:val="21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sz w:val="21"/>
                <w:szCs w:val="21"/>
              </w:rPr>
              <w:fldChar w:fldCharType="end"/>
            </w:r>
          </w:p>
        </w:tc>
        <w:tc>
          <w:tcPr>
            <w:tcW w:w="2701" w:type="pct"/>
          </w:tcPr>
          <w:p w14:paraId="107B500E" w14:textId="66A69D2E" w:rsidR="00DA1E8D" w:rsidRPr="0092755D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92755D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92755D" w14:paraId="60AA3186" w14:textId="77777777" w:rsidTr="00F701F8">
        <w:trPr>
          <w:trHeight w:val="65"/>
        </w:trPr>
        <w:tc>
          <w:tcPr>
            <w:tcW w:w="5000" w:type="pct"/>
            <w:gridSpan w:val="2"/>
          </w:tcPr>
          <w:p w14:paraId="4B7B9FB1" w14:textId="3F996D16" w:rsidR="00DA1E8D" w:rsidRPr="0092755D" w:rsidRDefault="00DA1E8D" w:rsidP="00DA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</w:t>
            </w:r>
            <w:r w:rsidR="00175CEE">
              <w:rPr>
                <w:rFonts w:cs="Calibri"/>
                <w:sz w:val="21"/>
                <w:szCs w:val="21"/>
              </w:rPr>
              <w:t xml:space="preserve">       </w:t>
            </w:r>
            <w:r w:rsidR="00AC7121">
              <w:rPr>
                <w:rFonts w:cs="Calibri"/>
                <w:sz w:val="21"/>
                <w:szCs w:val="21"/>
              </w:rPr>
              <w:t xml:space="preserve">  </w:t>
            </w:r>
            <w:r w:rsidR="00175CEE">
              <w:rPr>
                <w:rFonts w:cs="Calibri"/>
                <w:sz w:val="21"/>
                <w:szCs w:val="21"/>
              </w:rPr>
              <w:t xml:space="preserve">   </w:t>
            </w:r>
            <w:hyperlink r:id="rId11" w:history="1">
              <w:r w:rsidRPr="00175CEE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7C3AD4EB" w14:textId="77777777" w:rsidR="00DA1E8D" w:rsidRPr="00627D0D" w:rsidRDefault="00DA1E8D" w:rsidP="00DA1E8D">
      <w:pPr>
        <w:spacing w:after="0" w:line="240" w:lineRule="auto"/>
        <w:rPr>
          <w:rFonts w:cstheme="minorHAnsi"/>
          <w:sz w:val="16"/>
          <w:szCs w:val="16"/>
        </w:rPr>
      </w:pPr>
      <w:r w:rsidRPr="00627D0D">
        <w:rPr>
          <w:rFonts w:cstheme="minorHAnsi"/>
          <w:noProof/>
          <w:sz w:val="16"/>
          <w:szCs w:val="16"/>
          <w:lang w:val="en-ZA" w:eastAsia="en-Z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004649" wp14:editId="5295118B">
                <wp:simplePos x="0" y="0"/>
                <wp:positionH relativeFrom="column">
                  <wp:posOffset>7388225</wp:posOffset>
                </wp:positionH>
                <wp:positionV relativeFrom="paragraph">
                  <wp:posOffset>1403985</wp:posOffset>
                </wp:positionV>
                <wp:extent cx="2857500" cy="933450"/>
                <wp:effectExtent l="19050" t="38100" r="19050" b="3810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933450"/>
                          <a:chOff x="-75915" y="0"/>
                          <a:chExt cx="5439480" cy="3103233"/>
                        </a:xfrm>
                      </wpg:grpSpPr>
                      <wps:wsp>
                        <wps:cNvPr id="30" name="Circle: Hollow 30"/>
                        <wps:cNvSpPr/>
                        <wps:spPr>
                          <a:xfrm>
                            <a:off x="713971" y="2052713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Circle: Hollow 31"/>
                        <wps:cNvSpPr/>
                        <wps:spPr>
                          <a:xfrm>
                            <a:off x="4089102" y="2062690"/>
                            <a:ext cx="474345" cy="491491"/>
                          </a:xfrm>
                          <a:prstGeom prst="donu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671630" flipH="1">
                            <a:off x="214563" y="773503"/>
                            <a:ext cx="2273156" cy="2329730"/>
                          </a:xfrm>
                          <a:prstGeom prst="teardrop">
                            <a:avLst>
                              <a:gd name="adj" fmla="val 97765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20896677">
                            <a:off x="2772009" y="796833"/>
                            <a:ext cx="2306846" cy="2270390"/>
                          </a:xfrm>
                          <a:prstGeom prst="teardrop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Partial Circle 34"/>
                        <wps:cNvSpPr/>
                        <wps:spPr>
                          <a:xfrm rot="6262535">
                            <a:off x="4776" y="-72206"/>
                            <a:ext cx="766846" cy="928227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Partial Circle 35"/>
                        <wps:cNvSpPr/>
                        <wps:spPr>
                          <a:xfrm rot="15342905" flipH="1">
                            <a:off x="4534497" y="-76338"/>
                            <a:ext cx="752730" cy="905406"/>
                          </a:xfrm>
                          <a:prstGeom prst="pi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674E2796" id="Group 29" o:spid="_x0000_s1026" style="position:absolute;margin-left:581.75pt;margin-top:110.55pt;width:225pt;height:73.5pt;z-index:251659264;mso-width-relative:margin;mso-height-relative:margin" coordorigin="-759" coordsize="54394,3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"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Circle: Hollow 30" o:spid="_x0000_s1027" type="#_x0000_t23" style="position:absolute;left:7139;top:20527;width:4744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" filled="f" strokecolor="black [3200]" strokeweight="1pt">
                  <v:stroke joinstyle="miter"/>
                </v:shape>
                <v:shape id="Circle: Hollow 31" o:spid="_x0000_s1028" type="#_x0000_t23" style="position:absolute;left:40891;top:20626;width:4743;height:4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" filled="f" strokecolor="black [3200]" strokeweight="1pt">
                  <v:stroke joinstyle="miter"/>
                </v:shape>
                <v:shape id="Teardrop 32" o:spid="_x0000_s1029" style="position:absolute;left:2145;top:7735;width:22732;height:23297;rotation:-733599fd;flip:x;visibility:visible;mso-wrap-style:square;v-text-anchor:middle" coordsize="2273156,2329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" path="m,1164865c,521528,508863,,1136578,v370392,,740784,8678,1111175,26035c2264688,405645,2273156,785255,2273156,1164865v,643337,-508863,1164865,-1136578,1164865c508863,2329730,,1808202,,1164865xe" filled="f" strokecolor="black [3200]" strokeweight="1pt">
                  <v:stroke joinstyle="miter"/>
                  <v:path arrowok="t" o:connecttype="custom" o:connectlocs="0,1164865;1136578,0;2247753,26035;2273156,1164865;1136578,2329730;0,1164865" o:connectangles="0,0,0,0,0,0"/>
                </v:shape>
                <v:shape id="Teardrop 33" o:spid="_x0000_s1030" style="position:absolute;left:27720;top:7968;width:23068;height:22704;rotation:-768216fd;visibility:visible;mso-wrap-style:square;v-text-anchor:middle" coordsize="2306846,227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" path="m,1135195c,508244,516405,,1153423,l2306846,r,1135195c2306846,1762146,1790441,2270390,1153423,2270390,516405,2270390,,1762146,,1135195xe" filled="f" strokecolor="black [3200]" strokeweight="1pt">
                  <v:stroke joinstyle="miter"/>
                  <v:path arrowok="t" o:connecttype="custom" o:connectlocs="0,1135195;1153423,0;2306846,0;2306846,1135195;1153423,2270390;0,1135195" o:connectangles="0,0,0,0,0,0"/>
                </v:shape>
                <v:shape id="Partial Circle 34" o:spid="_x0000_s1031" style="position:absolute;left:47;top:-722;width:7669;height:9282;rotation:6840358fd;visibility:visible;mso-wrap-style:square;v-text-anchor:middle" coordsize="766846,928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" path="m766846,464114v,256323,-171664,464114,-383423,464114c171664,928228,,720437,,464114,,207791,171664,,383423,r,464114l766846,464114xe" filled="f" strokecolor="black [3200]" strokeweight="1pt">
                  <v:stroke joinstyle="miter"/>
                  <v:path arrowok="t" o:connecttype="custom" o:connectlocs="766846,464114;383423,928228;0,464114;383423,0;383423,464114;766846,464114" o:connectangles="0,0,0,0,0,0"/>
                </v:shape>
                <v:shape id="Partial Circle 35" o:spid="_x0000_s1032" style="position:absolute;left:45344;top:-763;width:7527;height:9054;rotation:6834416fd;flip:x;visibility:visible;mso-wrap-style:square;v-text-anchor:middle" coordsize="752730,905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" path="m752730,452703v,250021,-168504,452703,-376365,452703c168504,905406,,702724,,452703,,202682,168504,,376365,r,452703l752730,452703xe" filled="f" strokecolor="black [3200]" strokeweight="1pt">
                  <v:stroke joinstyle="miter"/>
                  <v:path arrowok="t" o:connecttype="custom" o:connectlocs="752730,452703;376365,905406;0,452703;376365,0;376365,452703;752730,452703" o:connectangles="0,0,0,0,0,0"/>
                </v:shape>
              </v:group>
            </w:pict>
          </mc:Fallback>
        </mc:AlternateConten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DA1E8D" w14:paraId="4E82E1E1" w14:textId="77777777" w:rsidTr="002A44F4">
        <w:tc>
          <w:tcPr>
            <w:tcW w:w="5000" w:type="pct"/>
            <w:gridSpan w:val="2"/>
            <w:shd w:val="clear" w:color="auto" w:fill="B4C6E7" w:themeFill="accent1" w:themeFillTint="66"/>
          </w:tcPr>
          <w:p w14:paraId="78072325" w14:textId="77777777" w:rsidR="00DA1E8D" w:rsidRPr="002E36B5" w:rsidRDefault="00DA1E8D" w:rsidP="00DA1E8D">
            <w:pPr>
              <w:spacing w:line="276" w:lineRule="auto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2E36B5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REASON FOR REFERRAL  </w:t>
            </w:r>
            <w:r w:rsidRPr="002E36B5">
              <w:rPr>
                <w:rFonts w:cs="Calibr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44DC324F" w14:textId="5D426271" w:rsidR="00DA1E8D" w:rsidRPr="00271973" w:rsidRDefault="00DA1E8D" w:rsidP="00DA1E8D">
            <w:pPr>
              <w:rPr>
                <w:color w:val="0563C1" w:themeColor="hyperlink"/>
                <w:sz w:val="21"/>
                <w:szCs w:val="21"/>
              </w:rPr>
            </w:pPr>
            <w:r w:rsidRPr="00B0731D">
              <w:rPr>
                <w:rStyle w:val="Hyperlink"/>
                <w:rFonts w:cs="Calibri"/>
                <w:bCs/>
                <w:i/>
                <w:color w:val="auto"/>
                <w:sz w:val="21"/>
                <w:szCs w:val="21"/>
                <w:u w:val="none"/>
              </w:rPr>
              <w:t>See</w:t>
            </w:r>
            <w:r w:rsidRPr="00271973">
              <w:rPr>
                <w:rStyle w:val="Hyperlink"/>
                <w:rFonts w:cs="Calibri"/>
                <w:bCs/>
                <w:i/>
                <w:sz w:val="21"/>
                <w:szCs w:val="21"/>
                <w:u w:val="none"/>
              </w:rPr>
              <w:t xml:space="preserve"> </w:t>
            </w:r>
            <w:hyperlink r:id="rId12" w:history="1">
              <w:r w:rsidRPr="00271973">
                <w:rPr>
                  <w:rStyle w:val="Hyperlink"/>
                  <w:sz w:val="21"/>
                  <w:szCs w:val="21"/>
                </w:rPr>
                <w:t>Pan London Suspected Breast Cancer Referral Guide</w:t>
              </w:r>
            </w:hyperlink>
          </w:p>
        </w:tc>
      </w:tr>
      <w:tr w:rsidR="00DA1E8D" w14:paraId="0BD48E84" w14:textId="77777777" w:rsidTr="00F701F8">
        <w:tc>
          <w:tcPr>
            <w:tcW w:w="5000" w:type="pct"/>
            <w:gridSpan w:val="2"/>
          </w:tcPr>
          <w:p w14:paraId="0E206522" w14:textId="77777777" w:rsidR="00DA1E8D" w:rsidRDefault="00DA1E8D" w:rsidP="00DA1E8D">
            <w:pPr>
              <w:rPr>
                <w:rFonts w:cs="Calibri"/>
                <w:sz w:val="21"/>
                <w:szCs w:val="21"/>
              </w:rPr>
            </w:pPr>
            <w:r w:rsidRPr="0092755D"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Please record in the space below a detailed narrative giving the history of the problem, the findings on physical examination and why you feel the patient may have cancer</w:t>
            </w:r>
            <w:r>
              <w:rPr>
                <w:rFonts w:cs="Calibr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  <w:t>.</w:t>
            </w:r>
          </w:p>
        </w:tc>
      </w:tr>
      <w:tr w:rsidR="00DA1E8D" w14:paraId="2BDA375E" w14:textId="77777777" w:rsidTr="00F701F8">
        <w:trPr>
          <w:trHeight w:val="686"/>
        </w:trPr>
        <w:tc>
          <w:tcPr>
            <w:tcW w:w="2500" w:type="pct"/>
          </w:tcPr>
          <w:p w14:paraId="746C042A" w14:textId="3B9E0621" w:rsidR="00DA1E8D" w:rsidRDefault="00DA1E8D" w:rsidP="00DA1E8D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6EE8B185" w14:textId="77777777" w:rsidR="00DA1E8D" w:rsidRDefault="00DA1E8D" w:rsidP="00DA1E8D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</w:p>
        </w:tc>
        <w:tc>
          <w:tcPr>
            <w:tcW w:w="2500" w:type="pct"/>
          </w:tcPr>
          <w:p w14:paraId="6FEF3BAA" w14:textId="0768B5A6" w:rsidR="00DA1E8D" w:rsidRPr="00BD0D6C" w:rsidRDefault="00DA1E8D" w:rsidP="00DA1E8D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>Site/Side: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47D0EECE" w14:textId="36F89D21" w:rsidR="00DA1E8D" w:rsidRDefault="00DA1E8D" w:rsidP="00DA1E8D">
            <w:pPr>
              <w:rPr>
                <w:rFonts w:cs="Calibri"/>
                <w:sz w:val="21"/>
                <w:szCs w:val="21"/>
                <w:bdr w:val="dotted" w:sz="4" w:space="0" w:color="auto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Size: 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35662D07" w14:textId="7092ECED" w:rsidR="00DA1E8D" w:rsidRPr="00BD0D6C" w:rsidRDefault="00DA1E8D" w:rsidP="00B0731D">
            <w:pPr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</w:pPr>
            <w:r w:rsidRPr="00BD0D6C">
              <w:rPr>
                <w:rFonts w:cs="Calibri"/>
                <w:b/>
                <w:bCs/>
                <w:sz w:val="21"/>
                <w:szCs w:val="21"/>
                <w:bdr w:val="dotted" w:sz="4" w:space="0" w:color="auto" w:frame="1"/>
              </w:rPr>
              <w:t xml:space="preserve">Description: 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="Calibr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6D8AD21C" w14:textId="77777777" w:rsidR="00DA1E8D" w:rsidRPr="00627D0D" w:rsidRDefault="00DA1E8D" w:rsidP="00DA1E8D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456"/>
      </w:tblGrid>
      <w:tr w:rsidR="00DA1E8D" w:rsidRPr="0092755D" w14:paraId="27D582F8" w14:textId="77777777" w:rsidTr="00F701F8">
        <w:trPr>
          <w:trHeight w:val="530"/>
          <w:jc w:val="center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01AB6886" w14:textId="77777777" w:rsidR="00DA1E8D" w:rsidRPr="002E36B5" w:rsidRDefault="00DA1E8D" w:rsidP="00DA1E8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2. </w:t>
            </w:r>
            <w:r w:rsidRPr="002E36B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REFERRAL </w:t>
            </w:r>
            <w:r w:rsidRPr="002E36B5"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DA1E8D" w:rsidRPr="0092755D" w14:paraId="4D5F8E87" w14:textId="77777777" w:rsidTr="00F701F8">
        <w:trPr>
          <w:trHeight w:val="342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450E36F8" w14:textId="59B1216F" w:rsidR="00DA1E8D" w:rsidRPr="0092755D" w:rsidRDefault="00B0731D" w:rsidP="00DA1E8D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="00DA1E8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 w:rsidR="00DA1E8D">
              <w:rPr>
                <w:rFonts w:cstheme="minorHAnsi"/>
                <w:b/>
                <w:color w:val="000000" w:themeColor="text1"/>
                <w:sz w:val="21"/>
                <w:szCs w:val="21"/>
              </w:rPr>
              <w:t xml:space="preserve">RGENT </w:t>
            </w:r>
            <w:r w:rsidR="00DA1E8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REFERRAL FOR SUSPECTED BREAST CANCER – Female at birth or with </w:t>
            </w:r>
            <w:r w:rsidR="00DA1E8D"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breasts </w:t>
            </w:r>
            <w:r w:rsidR="00DA1E8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due to exogenous </w:t>
            </w:r>
            <w:r w:rsidR="00DA1E8D" w:rsidRPr="00607463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oestrogen</w:t>
            </w:r>
          </w:p>
        </w:tc>
      </w:tr>
      <w:tr w:rsidR="00DA1E8D" w:rsidRPr="005B77AE" w14:paraId="39CCB280" w14:textId="77777777" w:rsidTr="00F701F8">
        <w:tblPrEx>
          <w:jc w:val="left"/>
        </w:tblPrEx>
        <w:trPr>
          <w:trHeight w:val="1275"/>
        </w:trPr>
        <w:tc>
          <w:tcPr>
            <w:tcW w:w="5000" w:type="pct"/>
          </w:tcPr>
          <w:p w14:paraId="65EBA0FD" w14:textId="77777777" w:rsidR="00DA1E8D" w:rsidRPr="005B77AE" w:rsidRDefault="00DA1E8D" w:rsidP="00DA1E8D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Unexplained breast lump </w:t>
            </w:r>
          </w:p>
          <w:p w14:paraId="1B8C02D9" w14:textId="77777777" w:rsidR="00DA1E8D" w:rsidRPr="00991EE9" w:rsidRDefault="00DA1E8D" w:rsidP="00DA1E8D">
            <w:pPr>
              <w:spacing w:line="259" w:lineRule="auto"/>
              <w:rPr>
                <w:rFonts w:cstheme="minorHAnsi"/>
                <w:sz w:val="21"/>
                <w:szCs w:val="21"/>
                <w:lang w:val="fr-FR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Unexplained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axilla lump</w:t>
            </w:r>
          </w:p>
          <w:p w14:paraId="6555F8C0" w14:textId="77777777" w:rsidR="00DA1E8D" w:rsidRPr="005B77AE" w:rsidRDefault="00DA1E8D" w:rsidP="00DA1E8D">
            <w:pPr>
              <w:spacing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Unilateral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nipple</w:t>
            </w:r>
            <w:proofErr w:type="spellEnd"/>
            <w:r w:rsidRPr="00991EE9"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991EE9">
              <w:rPr>
                <w:rFonts w:cstheme="minorHAnsi"/>
                <w:sz w:val="21"/>
                <w:szCs w:val="21"/>
                <w:lang w:val="fr-FR"/>
              </w:rPr>
              <w:t>symptoms</w:t>
            </w:r>
            <w:proofErr w:type="spellEnd"/>
            <w:r>
              <w:rPr>
                <w:rFonts w:cstheme="minorHAnsi"/>
                <w:sz w:val="21"/>
                <w:szCs w:val="21"/>
                <w:lang w:val="fr-FR"/>
              </w:rPr>
              <w:t xml:space="preserve"> </w:t>
            </w:r>
            <w:r w:rsidRPr="002E36B5">
              <w:rPr>
                <w:rFonts w:cstheme="minorHAnsi"/>
                <w:color w:val="0070C0"/>
                <w:sz w:val="21"/>
                <w:szCs w:val="21"/>
              </w:rPr>
              <w:t>• Discharge: blood/watery  • Inversion/retraction/ulceration  • Other changes/concern</w:t>
            </w:r>
          </w:p>
          <w:p w14:paraId="2E34C740" w14:textId="77777777" w:rsidR="00DA1E8D" w:rsidRPr="005B77AE" w:rsidRDefault="00DA1E8D" w:rsidP="00DA1E8D">
            <w:pPr>
              <w:spacing w:after="2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Skin changes that suggest breast cancer</w:t>
            </w:r>
          </w:p>
        </w:tc>
      </w:tr>
      <w:tr w:rsidR="00DA1E8D" w:rsidRPr="0092755D" w14:paraId="036543EE" w14:textId="77777777" w:rsidTr="00F701F8">
        <w:trPr>
          <w:trHeight w:val="342"/>
          <w:jc w:val="center"/>
        </w:trPr>
        <w:tc>
          <w:tcPr>
            <w:tcW w:w="5000" w:type="pct"/>
            <w:shd w:val="clear" w:color="auto" w:fill="E2E9F6"/>
            <w:vAlign w:val="center"/>
          </w:tcPr>
          <w:p w14:paraId="7CE8A094" w14:textId="77777777" w:rsidR="00DA1E8D" w:rsidRPr="0092755D" w:rsidRDefault="00DA1E8D" w:rsidP="00DA1E8D">
            <w:pPr>
              <w:spacing w:line="276" w:lineRule="auto"/>
              <w:rPr>
                <w:rFonts w:cstheme="minorHAnsi"/>
                <w:b/>
                <w:bCs/>
                <w:color w:val="FF0000"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color w:val="FF0000"/>
                <w:sz w:val="21"/>
                <w:szCs w:val="21"/>
              </w:rPr>
            </w:r>
            <w:r w:rsidR="00832FB2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U</w:t>
            </w:r>
            <w:r>
              <w:rPr>
                <w:rFonts w:cstheme="minorHAnsi"/>
                <w:b/>
                <w:color w:val="000000" w:themeColor="text1"/>
                <w:sz w:val="21"/>
                <w:szCs w:val="21"/>
              </w:rPr>
              <w:t>RGENT</w:t>
            </w:r>
            <w:r w:rsidRPr="0092755D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REFERRAL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 FOR SUSPECTED BREAST CANCER – Male at birth</w:t>
            </w:r>
          </w:p>
        </w:tc>
      </w:tr>
      <w:tr w:rsidR="00DA1E8D" w:rsidRPr="005B77AE" w14:paraId="161E4F1E" w14:textId="77777777" w:rsidTr="00F701F8">
        <w:tblPrEx>
          <w:jc w:val="left"/>
        </w:tblPrEx>
        <w:trPr>
          <w:trHeight w:val="296"/>
        </w:trPr>
        <w:tc>
          <w:tcPr>
            <w:tcW w:w="5000" w:type="pct"/>
          </w:tcPr>
          <w:p w14:paraId="5EEBC62B" w14:textId="77777777" w:rsidR="00DA1E8D" w:rsidRPr="009D4014" w:rsidRDefault="00DA1E8D" w:rsidP="00DA1E8D">
            <w:pPr>
              <w:spacing w:before="60" w:after="60" w:line="259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</w:t>
            </w:r>
            <w:r w:rsidRPr="009D4014">
              <w:rPr>
                <w:rFonts w:cstheme="minorHAnsi"/>
                <w:sz w:val="21"/>
                <w:szCs w:val="21"/>
              </w:rPr>
              <w:t>ged ≥ 50 and over with a sub-areolar lum</w:t>
            </w:r>
            <w:r>
              <w:rPr>
                <w:rFonts w:cstheme="minorHAnsi"/>
                <w:sz w:val="21"/>
                <w:szCs w:val="21"/>
              </w:rPr>
              <w:t>p</w:t>
            </w:r>
          </w:p>
        </w:tc>
      </w:tr>
    </w:tbl>
    <w:p w14:paraId="23CDF02A" w14:textId="77777777" w:rsidR="00DA1E8D" w:rsidRPr="002E36B5" w:rsidRDefault="00DA1E8D" w:rsidP="00DA1E8D">
      <w:pPr>
        <w:spacing w:after="0"/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DA1E8D" w14:paraId="7F111580" w14:textId="77777777" w:rsidTr="00F701F8">
        <w:tc>
          <w:tcPr>
            <w:tcW w:w="5000" w:type="pct"/>
            <w:shd w:val="clear" w:color="auto" w:fill="D9E2F3" w:themeFill="accent1" w:themeFillTint="33"/>
          </w:tcPr>
          <w:p w14:paraId="2E8352ED" w14:textId="77777777" w:rsidR="00DA1E8D" w:rsidRPr="005B77AE" w:rsidRDefault="00DA1E8D" w:rsidP="00DA1E8D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color w:val="FF0000"/>
                <w:sz w:val="21"/>
                <w:szCs w:val="21"/>
              </w:rPr>
            </w:r>
            <w:r w:rsidR="00832FB2">
              <w:rPr>
                <w:rFonts w:cstheme="minorHAnsi"/>
                <w:color w:val="FF0000"/>
                <w:sz w:val="21"/>
                <w:szCs w:val="21"/>
              </w:rPr>
              <w:fldChar w:fldCharType="separate"/>
            </w:r>
            <w:r w:rsidRPr="00784790">
              <w:rPr>
                <w:rFonts w:cstheme="minorHAnsi"/>
                <w:color w:val="FF0000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 xml:space="preserve">NON-URGENT REFERRAL for breast symptoms </w:t>
            </w:r>
            <w:r>
              <w:rPr>
                <w:rFonts w:eastAsia="Calibri" w:cstheme="minorHAnsi"/>
                <w:b/>
                <w:sz w:val="21"/>
                <w:szCs w:val="21"/>
              </w:rPr>
              <w:t>(Breast Cancer NOT suspected)</w:t>
            </w:r>
          </w:p>
        </w:tc>
      </w:tr>
      <w:tr w:rsidR="00DA1E8D" w14:paraId="5EBDF4C3" w14:textId="77777777" w:rsidTr="00F701F8">
        <w:tc>
          <w:tcPr>
            <w:tcW w:w="5000" w:type="pct"/>
          </w:tcPr>
          <w:p w14:paraId="4D72D3AC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Aged &lt;30 years with a lump</w:t>
            </w:r>
          </w:p>
          <w:p w14:paraId="492F5735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Persistent asymmetrical nodularity /thickening at review after menstruation</w:t>
            </w:r>
          </w:p>
          <w:p w14:paraId="38317168" w14:textId="77777777" w:rsidR="00DA1E8D" w:rsidRDefault="00DA1E8D" w:rsidP="00DA1E8D">
            <w:pPr>
              <w:spacing w:line="276" w:lineRule="auto"/>
              <w:rPr>
                <w:rFonts w:cstheme="minorHAnsi"/>
                <w:b/>
                <w:bCs/>
                <w:i/>
                <w:iCs/>
                <w:color w:val="767171" w:themeColor="background2" w:themeShade="8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Infection/ inflammation that fails to respond to antibiotics </w:t>
            </w:r>
            <w:r w:rsidRPr="00707CC4">
              <w:rPr>
                <w:rFonts w:cstheme="minorHAnsi"/>
                <w:i/>
                <w:iCs/>
                <w:color w:val="0070C0"/>
                <w:sz w:val="21"/>
                <w:szCs w:val="21"/>
              </w:rPr>
              <w:t>- Please list antibiotics tried</w:t>
            </w:r>
          </w:p>
          <w:p w14:paraId="5BD884DC" w14:textId="77777777" w:rsidR="00DA1E8D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>Unilateral eczematous skin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of areola or nipple </w:t>
            </w:r>
            <w:r w:rsidRPr="00707CC4">
              <w:rPr>
                <w:rFonts w:cstheme="minorHAnsi"/>
                <w:i/>
                <w:iCs/>
                <w:color w:val="0070C0"/>
                <w:sz w:val="21"/>
                <w:szCs w:val="21"/>
              </w:rPr>
              <w:t>- Confirm tried topical treatment for 2 weeks</w:t>
            </w:r>
          </w:p>
          <w:p w14:paraId="1C6DE336" w14:textId="77777777" w:rsidR="00DA1E8D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Inverted nipples</w:t>
            </w:r>
          </w:p>
          <w:p w14:paraId="3EB248B0" w14:textId="77777777" w:rsidR="00DA1E8D" w:rsidRPr="00627D0D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Male &lt;50 with sub-areola lump</w:t>
            </w:r>
          </w:p>
          <w:p w14:paraId="589B5902" w14:textId="77777777" w:rsidR="00DA1E8D" w:rsidRPr="00761C42" w:rsidRDefault="00DA1E8D" w:rsidP="00DA1E8D">
            <w:pPr>
              <w:spacing w:after="60"/>
              <w:rPr>
                <w:rFonts w:cstheme="minorHAnsi"/>
                <w:b/>
                <w:bCs/>
                <w:color w:val="0070C0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Breast pain for over 3 months </w:t>
            </w:r>
            <w:r w:rsidRPr="00761C42">
              <w:rPr>
                <w:rFonts w:cstheme="minorHAnsi"/>
                <w:b/>
                <w:bCs/>
                <w:i/>
                <w:iCs/>
                <w:color w:val="0070C0"/>
                <w:sz w:val="21"/>
                <w:szCs w:val="21"/>
              </w:rPr>
              <w:t>– Please note breast pain alone is not a sign of breast cancer, see links below:</w:t>
            </w:r>
          </w:p>
          <w:p w14:paraId="5AB29018" w14:textId="54C4D518" w:rsidR="00DA1E8D" w:rsidRPr="00761C42" w:rsidRDefault="00832FB2" w:rsidP="00DA1E8D">
            <w:pPr>
              <w:spacing w:after="240" w:line="264" w:lineRule="auto"/>
              <w:rPr>
                <w:rFonts w:cstheme="minorHAnsi"/>
                <w:color w:val="0070C0"/>
                <w:sz w:val="21"/>
                <w:szCs w:val="21"/>
              </w:rPr>
            </w:pPr>
            <w:hyperlink r:id="rId13" w:history="1">
              <w:r w:rsidR="00DA1E8D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Patient Information Leaflet</w:t>
              </w:r>
            </w:hyperlink>
            <w:r w:rsidR="00DA1E8D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DA1E8D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r w:rsidR="00DA1E8D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</w:t>
            </w:r>
            <w:r w:rsidR="00DA1E8D" w:rsidRPr="00DF4953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  <w:u w:val="none"/>
              </w:rPr>
              <w:t xml:space="preserve"> </w:t>
            </w:r>
            <w:r w:rsidR="00DA1E8D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</w:t>
            </w:r>
            <w:hyperlink r:id="rId14" w:history="1">
              <w:r w:rsidR="00DA1E8D" w:rsidRPr="00761C42">
                <w:rPr>
                  <w:rStyle w:val="Hyperlink"/>
                  <w:rFonts w:eastAsia="Calibri" w:cstheme="minorHAnsi"/>
                  <w:bCs/>
                  <w:color w:val="0070C0"/>
                  <w:sz w:val="21"/>
                  <w:szCs w:val="21"/>
                </w:rPr>
                <w:t>Breast pain video for patients</w:t>
              </w:r>
            </w:hyperlink>
            <w:r w:rsidR="00DA1E8D" w:rsidRPr="00761C42">
              <w:rPr>
                <w:rStyle w:val="Hyperlink"/>
                <w:rFonts w:eastAsia="Calibri" w:cstheme="minorHAnsi"/>
                <w:bCs/>
                <w:color w:val="0070C0"/>
                <w:sz w:val="21"/>
                <w:szCs w:val="21"/>
              </w:rPr>
              <w:t xml:space="preserve"> </w:t>
            </w:r>
            <w:r w:rsidR="00DA1E8D" w:rsidRPr="00DF4953">
              <w:rPr>
                <w:rStyle w:val="Hyperlink"/>
                <w:rFonts w:eastAsia="Calibri"/>
                <w:bCs/>
                <w:color w:val="0070C0"/>
                <w:u w:val="none"/>
              </w:rPr>
              <w:t xml:space="preserve">            </w:t>
            </w:r>
            <w:r w:rsidR="00DA1E8D" w:rsidRPr="00761C42">
              <w:rPr>
                <w:rStyle w:val="Hyperlink"/>
                <w:rFonts w:eastAsia="Calibri"/>
                <w:bCs/>
                <w:color w:val="0070C0"/>
              </w:rPr>
              <w:t xml:space="preserve"> </w:t>
            </w:r>
            <w:hyperlink r:id="rId15" w:history="1">
              <w:r w:rsidR="00DA1E8D" w:rsidRPr="00761C42">
                <w:rPr>
                  <w:rStyle w:val="Hyperlink"/>
                  <w:rFonts w:cstheme="minorHAnsi"/>
                  <w:color w:val="0070C0"/>
                  <w:sz w:val="21"/>
                  <w:szCs w:val="21"/>
                </w:rPr>
                <w:t>Management of Gynaecomastia</w:t>
              </w:r>
            </w:hyperlink>
          </w:p>
          <w:p w14:paraId="0F4ED7EA" w14:textId="77777777" w:rsidR="00DA1E8D" w:rsidRPr="00684B9B" w:rsidRDefault="00DA1E8D" w:rsidP="00DA1E8D">
            <w:pPr>
              <w:spacing w:after="60"/>
              <w:rPr>
                <w:rFonts w:cstheme="minorHAnsi"/>
                <w:sz w:val="21"/>
                <w:szCs w:val="21"/>
              </w:rPr>
            </w:pPr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 xml:space="preserve">This form should NOT be used for patients who need to be referred because of a family history of breast cancer or for reconstructive surgery.  Please refer by </w:t>
            </w:r>
            <w:proofErr w:type="spellStart"/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>eRS</w:t>
            </w:r>
            <w:proofErr w:type="spellEnd"/>
            <w:r w:rsidRPr="00761C42">
              <w:rPr>
                <w:rFonts w:cstheme="minorHAnsi"/>
                <w:b/>
                <w:bCs/>
                <w:color w:val="0070C0"/>
                <w:sz w:val="21"/>
                <w:szCs w:val="21"/>
              </w:rPr>
              <w:t xml:space="preserve"> or letter as per local guidelines.</w:t>
            </w:r>
          </w:p>
        </w:tc>
      </w:tr>
    </w:tbl>
    <w:p w14:paraId="3863C4FE" w14:textId="42DF21A0" w:rsidR="00DA1E8D" w:rsidRPr="005B77AE" w:rsidRDefault="002F080D" w:rsidP="00DA1E8D">
      <w:pPr>
        <w:spacing w:after="0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DA1E8D" w:rsidRPr="005B77AE" w14:paraId="3258729C" w14:textId="77777777" w:rsidTr="00F701F8">
        <w:trPr>
          <w:trHeight w:val="488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890A2E" w14:textId="069DA4EC" w:rsidR="00DA1E8D" w:rsidRPr="00587CA0" w:rsidRDefault="00B0731D" w:rsidP="00DA1E8D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0731D">
              <w:rPr>
                <w:rFonts w:cs="Calibri"/>
                <w:b/>
                <w:bCs/>
                <w:sz w:val="24"/>
                <w:szCs w:val="24"/>
              </w:rPr>
              <w:t>3. INFORMATION FOR HOSPITAL ASSESSMENT</w:t>
            </w:r>
            <w:r w:rsidR="00DA1E8D" w:rsidRPr="00B41D70">
              <w:rPr>
                <w:rFonts w:cs="Calibri"/>
                <w:b/>
                <w:bCs/>
                <w:color w:val="C00000"/>
                <w:sz w:val="24"/>
                <w:szCs w:val="24"/>
              </w:rPr>
              <w:t xml:space="preserve">– </w:t>
            </w:r>
            <w:r w:rsidRPr="00B0731D">
              <w:rPr>
                <w:rFonts w:cs="Calibri"/>
                <w:b/>
                <w:bCs/>
                <w:color w:val="C00000"/>
                <w:sz w:val="24"/>
                <w:szCs w:val="24"/>
              </w:rPr>
              <w:t>ESSENTIAL</w:t>
            </w:r>
          </w:p>
        </w:tc>
      </w:tr>
      <w:tr w:rsidR="00DA1E8D" w:rsidRPr="005B77AE" w14:paraId="36FD243B" w14:textId="77777777" w:rsidTr="00F701F8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063193BB" w14:textId="77777777" w:rsidR="00DA1E8D" w:rsidRPr="005B77AE" w:rsidRDefault="00DA1E8D" w:rsidP="00DA1E8D">
            <w:pPr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color w:val="000000" w:themeColor="text1"/>
                <w:sz w:val="21"/>
                <w:szCs w:val="21"/>
              </w:rPr>
              <w:t>WHO Performance status</w:t>
            </w:r>
          </w:p>
        </w:tc>
      </w:tr>
      <w:tr w:rsidR="00DA1E8D" w:rsidRPr="005B77AE" w14:paraId="3C958A1E" w14:textId="77777777" w:rsidTr="00F701F8">
        <w:trPr>
          <w:trHeight w:val="162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3C739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0</w:t>
            </w:r>
            <w:r w:rsidRPr="005B77AE">
              <w:rPr>
                <w:rFonts w:cstheme="minorHAnsi"/>
                <w:bCs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</w:t>
            </w:r>
            <w:r w:rsidRPr="005B77AE"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6DE9CBE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1</w:t>
            </w:r>
            <w:r w:rsidRPr="005B77AE"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752FDFFD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 w:rsidRPr="005B77AE"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48B0EB3D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 w:rsidRPr="005B77AE"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463D6697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</w:r>
            <w:r w:rsidR="00832FB2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 w:rsidRPr="005B77AE"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 w:rsidRPr="005B77AE"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DA1E8D" w:rsidRPr="005B77AE" w14:paraId="7330268D" w14:textId="77777777" w:rsidTr="00F701F8">
        <w:trPr>
          <w:trHeight w:val="397"/>
          <w:jc w:val="center"/>
        </w:trPr>
        <w:tc>
          <w:tcPr>
            <w:tcW w:w="5000" w:type="pct"/>
            <w:gridSpan w:val="2"/>
            <w:shd w:val="clear" w:color="auto" w:fill="E2E9F6"/>
            <w:vAlign w:val="center"/>
          </w:tcPr>
          <w:p w14:paraId="4FE083E1" w14:textId="72E6C684" w:rsidR="00DA1E8D" w:rsidRPr="005B77AE" w:rsidRDefault="00DA1E8D" w:rsidP="00DA1E8D">
            <w:pPr>
              <w:spacing w:line="276" w:lineRule="auto"/>
              <w:rPr>
                <w:rFonts w:cstheme="minorHAnsi"/>
                <w:b/>
                <w:bCs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Other access needs</w:t>
            </w:r>
            <w:r w:rsidR="001075FD">
              <w:rPr>
                <w:rFonts w:cstheme="minorHAns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bCs/>
                <w:sz w:val="21"/>
                <w:szCs w:val="21"/>
              </w:rPr>
              <w:t>-</w:t>
            </w:r>
            <w:r w:rsidRPr="001A2551">
              <w:rPr>
                <w:rFonts w:cstheme="minorHAnsi"/>
                <w:bCs/>
                <w:i/>
                <w:sz w:val="21"/>
                <w:szCs w:val="21"/>
              </w:rPr>
              <w:t xml:space="preserve"> please detail per the selected options in the field below</w:t>
            </w:r>
          </w:p>
        </w:tc>
      </w:tr>
      <w:tr w:rsidR="00DA1E8D" w:rsidRPr="005B77AE" w14:paraId="75C02569" w14:textId="77777777" w:rsidTr="00F701F8">
        <w:trPr>
          <w:trHeight w:val="1134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1943EAEF" w14:textId="5EAEB0DD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lastRenderedPageBreak/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="00175CEE" w:rsidRPr="005A0C32">
              <w:rPr>
                <w:rFonts w:cstheme="minorHAnsi"/>
                <w:sz w:val="21"/>
                <w:szCs w:val="21"/>
              </w:rPr>
              <w:t xml:space="preserve">Interpreter required          If Yes, Language: </w:t>
            </w:r>
            <w:r w:rsidR="00175C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" w:name="PtLanguage"/>
            <w:r w:rsidR="00175CE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75CE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75C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175C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75C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75C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75C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75CEE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75CE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2"/>
          </w:p>
          <w:p w14:paraId="5D98821A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3EC410E3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C8AE75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67D977BF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Learning disability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</w:rPr>
              <w:t>(</w:t>
            </w:r>
            <w:hyperlink r:id="rId16" w:history="1">
              <w:r w:rsidRPr="0092755D"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 w:rsidRPr="0092755D">
              <w:rPr>
                <w:rFonts w:cstheme="minorHAnsi"/>
                <w:sz w:val="21"/>
                <w:szCs w:val="21"/>
              </w:rPr>
              <w:t>)</w:t>
            </w:r>
          </w:p>
          <w:p w14:paraId="1CD3D1E7" w14:textId="77777777" w:rsidR="00DA1E8D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theme="minorHAnsi"/>
                <w:sz w:val="21"/>
                <w:szCs w:val="21"/>
              </w:rPr>
              <w:t>M</w:t>
            </w:r>
            <w:r w:rsidRPr="005B77AE">
              <w:rPr>
                <w:rFonts w:cstheme="minorHAnsi"/>
                <w:sz w:val="21"/>
                <w:szCs w:val="21"/>
              </w:rPr>
              <w:t xml:space="preserve">ental </w:t>
            </w:r>
            <w:r>
              <w:rPr>
                <w:rFonts w:cstheme="minorHAnsi"/>
                <w:sz w:val="21"/>
                <w:szCs w:val="21"/>
              </w:rPr>
              <w:t>health issues that may impact on engagement</w:t>
            </w:r>
          </w:p>
          <w:p w14:paraId="05284A89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DA1E8D" w:rsidRPr="005B77AE" w14:paraId="203F1C80" w14:textId="77777777" w:rsidTr="00F701F8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7681D76" w14:textId="09FE99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A0C32">
              <w:rPr>
                <w:rFonts w:cs="Calibri"/>
                <w:sz w:val="21"/>
                <w:szCs w:val="21"/>
              </w:rPr>
              <w:t xml:space="preserve">Details of </w:t>
            </w:r>
            <w:r>
              <w:rPr>
                <w:rFonts w:cs="Calibri"/>
                <w:sz w:val="21"/>
                <w:szCs w:val="21"/>
              </w:rPr>
              <w:t xml:space="preserve">learning disabilities, </w:t>
            </w:r>
            <w:r w:rsidRPr="005A0C32">
              <w:rPr>
                <w:rFonts w:cs="Calibri"/>
                <w:sz w:val="21"/>
                <w:szCs w:val="21"/>
              </w:rPr>
              <w:t>access needs</w:t>
            </w:r>
            <w:r>
              <w:rPr>
                <w:rFonts w:cs="Calibri"/>
                <w:sz w:val="21"/>
                <w:szCs w:val="21"/>
              </w:rPr>
              <w:t xml:space="preserve"> and reasonable adjustments</w:t>
            </w:r>
            <w:r w:rsidRPr="005A0C32">
              <w:rPr>
                <w:rFonts w:cs="Calibri"/>
                <w:sz w:val="21"/>
                <w:szCs w:val="21"/>
              </w:rPr>
              <w:t xml:space="preserve">: </w:t>
            </w:r>
            <w:r w:rsidR="001075F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1075FD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="001075F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="001075F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1075F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30350BCE" w14:textId="77777777" w:rsidR="00DA1E8D" w:rsidRPr="005B77AE" w:rsidRDefault="00DA1E8D" w:rsidP="00DA1E8D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DA1E8D" w:rsidRPr="005B77AE" w14:paraId="2C5A1956" w14:textId="77777777" w:rsidTr="00F701F8">
        <w:trPr>
          <w:trHeight w:val="494"/>
        </w:trPr>
        <w:tc>
          <w:tcPr>
            <w:tcW w:w="5000" w:type="pct"/>
            <w:shd w:val="clear" w:color="auto" w:fill="B4C6E7" w:themeFill="accent1" w:themeFillTint="66"/>
            <w:vAlign w:val="center"/>
          </w:tcPr>
          <w:p w14:paraId="7E12A53D" w14:textId="77777777" w:rsidR="00DA1E8D" w:rsidRPr="00587CA0" w:rsidRDefault="00DA1E8D" w:rsidP="00DA1E8D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4. </w:t>
            </w:r>
            <w:r w:rsidRPr="00587CA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DA1E8D" w:rsidRPr="005B77AE" w14:paraId="404BE819" w14:textId="77777777" w:rsidTr="00F701F8">
        <w:tc>
          <w:tcPr>
            <w:tcW w:w="5000" w:type="pct"/>
          </w:tcPr>
          <w:p w14:paraId="178ABB9B" w14:textId="739E022F" w:rsidR="00DA1E8D" w:rsidRPr="005B77AE" w:rsidRDefault="00DA1E8D" w:rsidP="00DA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Past history of cancer: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" w:name="Text71"/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3"/>
          </w:p>
        </w:tc>
      </w:tr>
      <w:tr w:rsidR="00DA1E8D" w:rsidRPr="005B77AE" w14:paraId="05E4C12F" w14:textId="77777777" w:rsidTr="00F701F8">
        <w:tc>
          <w:tcPr>
            <w:tcW w:w="5000" w:type="pct"/>
          </w:tcPr>
          <w:p w14:paraId="3B13E92A" w14:textId="114BC83D" w:rsidR="00DA1E8D" w:rsidRPr="005B77AE" w:rsidRDefault="00DA1E8D" w:rsidP="00DA1E8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Relevant family history of cancer (breast or ovarian):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5B77AE" w14:paraId="62977683" w14:textId="77777777" w:rsidTr="00F701F8">
        <w:tc>
          <w:tcPr>
            <w:tcW w:w="5000" w:type="pct"/>
          </w:tcPr>
          <w:p w14:paraId="33D3E225" w14:textId="71F5018D" w:rsidR="00DA1E8D" w:rsidRPr="005B77AE" w:rsidRDefault="00DA1E8D" w:rsidP="00DA1E8D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Safeguarding concerns: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5B77AE" w14:paraId="10493F33" w14:textId="77777777" w:rsidTr="00F701F8">
        <w:tc>
          <w:tcPr>
            <w:tcW w:w="5000" w:type="pct"/>
          </w:tcPr>
          <w:p w14:paraId="67AA6DF5" w14:textId="2247648D" w:rsidR="00DA1E8D" w:rsidRPr="005B77AE" w:rsidRDefault="00DA1E8D" w:rsidP="00DA1E8D">
            <w:pPr>
              <w:spacing w:line="276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cstheme="minorHAnsi"/>
                <w:bCs/>
                <w:sz w:val="21"/>
                <w:szCs w:val="21"/>
              </w:rPr>
              <w:t>Other relevant information about patient’s circumstances: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5B77AE" w14:paraId="1949169C" w14:textId="77777777" w:rsidTr="00F701F8">
        <w:tc>
          <w:tcPr>
            <w:tcW w:w="5000" w:type="pct"/>
          </w:tcPr>
          <w:p w14:paraId="650A5048" w14:textId="77777777" w:rsidR="00DA1E8D" w:rsidRDefault="00DA1E8D" w:rsidP="00DA1E8D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Patient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 xml:space="preserve"> referred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previously investigated for similar symptoms at other hospital</w:t>
            </w:r>
            <w:r>
              <w:rPr>
                <w:rFonts w:eastAsia="Calibri" w:cstheme="minorHAnsi"/>
                <w:bCs/>
                <w:sz w:val="21"/>
                <w:szCs w:val="21"/>
              </w:rPr>
              <w:t>/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service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?     </w:t>
            </w:r>
          </w:p>
          <w:p w14:paraId="57B6C24E" w14:textId="3BC49369" w:rsidR="00DA1E8D" w:rsidRPr="005B77AE" w:rsidRDefault="00DA1E8D" w:rsidP="00DA1E8D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eastAsia="Calibri" w:cstheme="minorHAnsi"/>
                <w:bCs/>
                <w:sz w:val="21"/>
                <w:szCs w:val="21"/>
              </w:rPr>
            </w:r>
            <w:r w:rsidR="00832FB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No     </w:t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eastAsia="Calibri" w:cstheme="minorHAnsi"/>
                <w:bCs/>
                <w:sz w:val="21"/>
                <w:szCs w:val="21"/>
              </w:rPr>
            </w:r>
            <w:r w:rsidR="00832FB2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 w:rsidRPr="002A1070"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Yes, please </w:t>
            </w:r>
            <w:r w:rsidRPr="00E70294">
              <w:rPr>
                <w:rFonts w:eastAsia="Calibri" w:cstheme="minorHAnsi"/>
                <w:bCs/>
                <w:sz w:val="21"/>
                <w:szCs w:val="21"/>
              </w:rPr>
              <w:t>give details: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92755D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2755D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23F52435" w14:textId="77777777" w:rsidR="00DA1E8D" w:rsidRPr="005B77AE" w:rsidRDefault="00DA1E8D" w:rsidP="00DA1E8D">
      <w:pPr>
        <w:spacing w:after="0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shd w:val="clear" w:color="auto" w:fill="E2E9F6"/>
        <w:tblLook w:val="04A0" w:firstRow="1" w:lastRow="0" w:firstColumn="1" w:lastColumn="0" w:noHBand="0" w:noVBand="1"/>
      </w:tblPr>
      <w:tblGrid>
        <w:gridCol w:w="10456"/>
      </w:tblGrid>
      <w:tr w:rsidR="00DA1E8D" w:rsidRPr="005B77AE" w14:paraId="18498A5D" w14:textId="77777777" w:rsidTr="00F701F8">
        <w:tc>
          <w:tcPr>
            <w:tcW w:w="5000" w:type="pct"/>
            <w:shd w:val="clear" w:color="auto" w:fill="E2E9F6"/>
          </w:tcPr>
          <w:p w14:paraId="0E7ACE50" w14:textId="0AAFD21B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I have discussed the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possible diagnosis of cancer</w:t>
            </w:r>
            <w:r w:rsidRPr="005B77AE">
              <w:rPr>
                <w:rFonts w:cstheme="minorHAnsi"/>
                <w:sz w:val="21"/>
                <w:szCs w:val="21"/>
              </w:rPr>
              <w:t xml:space="preserve"> with the patient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hyperlink r:id="rId17" w:history="1">
              <w:r w:rsidRPr="009F5CEE"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 w:rsidRPr="009F5CEE"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DA1E8D" w:rsidRPr="005B77AE" w14:paraId="3AE029A6" w14:textId="77777777" w:rsidTr="00F701F8">
        <w:tc>
          <w:tcPr>
            <w:tcW w:w="5000" w:type="pct"/>
            <w:shd w:val="clear" w:color="auto" w:fill="E2E9F6"/>
          </w:tcPr>
          <w:p w14:paraId="584DC735" w14:textId="3320D98C" w:rsidR="00DA1E8D" w:rsidRPr="005B77AE" w:rsidRDefault="00DA1E8D" w:rsidP="00DA1E8D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1"/>
                <w:szCs w:val="21"/>
              </w:rPr>
            </w:pPr>
            <w:r w:rsidRPr="004F1531">
              <w:rPr>
                <w:rFonts w:cs="Calibr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531">
              <w:rPr>
                <w:rFonts w:cs="Calibr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="Calibri"/>
                <w:sz w:val="21"/>
                <w:szCs w:val="21"/>
              </w:rPr>
            </w:r>
            <w:r w:rsidR="00832FB2">
              <w:rPr>
                <w:rFonts w:cs="Calibri"/>
                <w:sz w:val="21"/>
                <w:szCs w:val="21"/>
              </w:rPr>
              <w:fldChar w:fldCharType="separate"/>
            </w:r>
            <w:r w:rsidRPr="004F1531">
              <w:rPr>
                <w:rFonts w:cs="Calibri"/>
                <w:sz w:val="21"/>
                <w:szCs w:val="21"/>
              </w:rPr>
              <w:fldChar w:fldCharType="end"/>
            </w:r>
            <w:r w:rsidRPr="004F1531">
              <w:rPr>
                <w:rFonts w:cs="Calibri"/>
                <w:sz w:val="21"/>
                <w:szCs w:val="21"/>
              </w:rPr>
              <w:t xml:space="preserve">   </w:t>
            </w:r>
            <w:r w:rsidR="00FB7C71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FB7C71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</w:tr>
      <w:tr w:rsidR="00DA1E8D" w:rsidRPr="005B77AE" w14:paraId="61C7932E" w14:textId="77777777" w:rsidTr="00F701F8">
        <w:tc>
          <w:tcPr>
            <w:tcW w:w="5000" w:type="pct"/>
            <w:shd w:val="clear" w:color="auto" w:fill="E2E9F6"/>
          </w:tcPr>
          <w:p w14:paraId="44AAA6A3" w14:textId="77777777" w:rsidR="00DA1E8D" w:rsidRPr="005B77AE" w:rsidRDefault="00DA1E8D" w:rsidP="00DA1E8D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The patient has been advised that the hospital care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DA1E8D" w:rsidRPr="005B77AE" w14:paraId="2B25939A" w14:textId="77777777" w:rsidTr="00F701F8">
        <w:tc>
          <w:tcPr>
            <w:tcW w:w="5000" w:type="pct"/>
            <w:shd w:val="clear" w:color="auto" w:fill="E2E9F6"/>
          </w:tcPr>
          <w:p w14:paraId="40662EFE" w14:textId="35433E60" w:rsidR="00DA1E8D" w:rsidRPr="005B77AE" w:rsidRDefault="00DA1E8D" w:rsidP="00DA1E8D">
            <w:pPr>
              <w:keepNext/>
              <w:keepLines/>
              <w:autoSpaceDE w:val="0"/>
              <w:autoSpaceDN w:val="0"/>
              <w:adjustRightInd w:val="0"/>
              <w:spacing w:before="20" w:line="276" w:lineRule="auto"/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7AE"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832FB2">
              <w:rPr>
                <w:rFonts w:cstheme="minorHAnsi"/>
                <w:sz w:val="21"/>
                <w:szCs w:val="21"/>
              </w:rPr>
            </w:r>
            <w:r w:rsidR="00832FB2">
              <w:rPr>
                <w:rFonts w:cstheme="minorHAnsi"/>
                <w:sz w:val="21"/>
                <w:szCs w:val="21"/>
              </w:rPr>
              <w:fldChar w:fldCharType="separate"/>
            </w:r>
            <w:r w:rsidRPr="005B77AE"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sz w:val="21"/>
                <w:szCs w:val="21"/>
              </w:rPr>
              <w:t xml:space="preserve">   </w:t>
            </w:r>
            <w:r w:rsidRPr="005B77AE">
              <w:rPr>
                <w:rFonts w:cstheme="minorHAnsi"/>
                <w:noProof/>
                <w:sz w:val="21"/>
                <w:szCs w:val="21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BCEF616" wp14:editId="0DC375C0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4A3B49" w14:textId="77777777" w:rsidR="00DA1E8D" w:rsidRDefault="00DA1E8D" w:rsidP="00DA1E8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EF616" id="Text Box 12" o:spid="_x0000_s1028" type="#_x0000_t202" style="position:absolute;margin-left:96.3pt;margin-top:661.2pt;width:423.65pt;height:13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" fillcolor="#a8d08d [1945]" stroked="f">
                      <v:textbox inset="0,0,0,0">
                        <w:txbxContent>
                          <w:p w14:paraId="354A3B49" w14:textId="77777777" w:rsidR="00DA1E8D" w:rsidRDefault="00DA1E8D" w:rsidP="00DA1E8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 w:rsidRPr="005B77AE">
              <w:rPr>
                <w:rFonts w:cstheme="minorHAnsi"/>
                <w:sz w:val="21"/>
                <w:szCs w:val="21"/>
              </w:rPr>
              <w:t xml:space="preserve">atient added to the practice </w:t>
            </w:r>
            <w:r w:rsidRPr="005B77AE">
              <w:rPr>
                <w:rFonts w:cstheme="minorHAnsi"/>
                <w:b/>
                <w:bCs/>
                <w:sz w:val="21"/>
                <w:szCs w:val="21"/>
              </w:rPr>
              <w:t>safety-netting system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and practice will review by DDMMYY </w:t>
            </w:r>
            <w:r w:rsidRPr="00B57B43"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  <w:r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</w:tbl>
    <w:p w14:paraId="5B9C3FCE" w14:textId="77777777" w:rsidR="00DA1E8D" w:rsidRPr="005B77AE" w:rsidRDefault="00DA1E8D" w:rsidP="00DA1E8D">
      <w:pPr>
        <w:spacing w:after="0"/>
        <w:rPr>
          <w:rFonts w:cstheme="minorHAnsi"/>
          <w:color w:val="C00000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99"/>
        <w:gridCol w:w="4657"/>
      </w:tblGrid>
      <w:tr w:rsidR="00DA1E8D" w:rsidRPr="005B77AE" w14:paraId="401EB24E" w14:textId="77777777" w:rsidTr="00F701F8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44898E8" w14:textId="77777777" w:rsidR="00DA1E8D" w:rsidRPr="00587CA0" w:rsidRDefault="00DA1E8D" w:rsidP="00DA1E8D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REFERRER DETAILS</w:t>
            </w:r>
          </w:p>
        </w:tc>
      </w:tr>
      <w:tr w:rsidR="00DA1E8D" w:rsidRPr="005B77AE" w14:paraId="751EE15B" w14:textId="77777777" w:rsidTr="00A05769">
        <w:tc>
          <w:tcPr>
            <w:tcW w:w="2773" w:type="pct"/>
          </w:tcPr>
          <w:p w14:paraId="74AB32C0" w14:textId="7F8C4E4C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27" w:type="pct"/>
          </w:tcPr>
          <w:p w14:paraId="66C6D67A" w14:textId="006AFB56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217D6764" w14:textId="77777777" w:rsidTr="00A05769">
        <w:tc>
          <w:tcPr>
            <w:tcW w:w="2773" w:type="pct"/>
          </w:tcPr>
          <w:p w14:paraId="3CB8547F" w14:textId="54ACBC63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code: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4" w:name="Text118"/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bookmarkEnd w:id="4"/>
          </w:p>
        </w:tc>
        <w:tc>
          <w:tcPr>
            <w:tcW w:w="2227" w:type="pct"/>
          </w:tcPr>
          <w:p w14:paraId="068E7078" w14:textId="7D338D74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11D2ED76" w14:textId="77777777" w:rsidTr="00A05769">
        <w:tc>
          <w:tcPr>
            <w:tcW w:w="2773" w:type="pct"/>
          </w:tcPr>
          <w:p w14:paraId="62F418DB" w14:textId="0BFE771E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2227" w:type="pct"/>
          </w:tcPr>
          <w:p w14:paraId="496A65DF" w14:textId="1013860D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A05769" w:rsidRPr="005B77AE" w14:paraId="68A94225" w14:textId="77777777" w:rsidTr="00A05769">
        <w:tc>
          <w:tcPr>
            <w:tcW w:w="2773" w:type="pct"/>
          </w:tcPr>
          <w:p w14:paraId="63EC8C5A" w14:textId="0DA734C0" w:rsidR="00A05769" w:rsidRPr="005B77AE" w:rsidRDefault="00A05769" w:rsidP="00175CE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bookmarkStart w:id="5" w:name="_GoBack"/>
            <w:bookmarkEnd w:id="5"/>
          </w:p>
        </w:tc>
        <w:tc>
          <w:tcPr>
            <w:tcW w:w="2227" w:type="pct"/>
          </w:tcPr>
          <w:p w14:paraId="04D1334A" w14:textId="18FD7662" w:rsidR="00A05769" w:rsidRPr="005B77AE" w:rsidRDefault="00A05769" w:rsidP="00175CEE">
            <w:pPr>
              <w:rPr>
                <w:rFonts w:cstheme="minorHAnsi"/>
                <w:sz w:val="21"/>
                <w:szCs w:val="21"/>
              </w:rPr>
            </w:pPr>
            <w:r w:rsidRPr="00E00A3F">
              <w:rPr>
                <w:sz w:val="21"/>
                <w:szCs w:val="21"/>
              </w:rPr>
              <w:t>Practice bypass number</w:t>
            </w:r>
            <w:r>
              <w:rPr>
                <w:sz w:val="21"/>
                <w:szCs w:val="21"/>
              </w:rPr>
              <w:t xml:space="preserve">s can be found </w:t>
            </w:r>
            <w:r w:rsidRPr="001C517C">
              <w:rPr>
                <w:sz w:val="21"/>
                <w:szCs w:val="21"/>
              </w:rPr>
              <w:t xml:space="preserve">using the </w:t>
            </w:r>
            <w:hyperlink r:id="rId18" w:history="1">
              <w:r w:rsidRPr="00DB5BD0"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</w:tbl>
    <w:p w14:paraId="405B8259" w14:textId="77777777" w:rsidR="00DA1E8D" w:rsidRPr="005B77AE" w:rsidRDefault="00DA1E8D" w:rsidP="00DA1E8D">
      <w:pPr>
        <w:spacing w:after="0" w:line="240" w:lineRule="auto"/>
        <w:rPr>
          <w:rFonts w:cstheme="minorHAnsi"/>
          <w:sz w:val="21"/>
          <w:szCs w:val="2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59"/>
        <w:gridCol w:w="4797"/>
      </w:tblGrid>
      <w:tr w:rsidR="00DA1E8D" w:rsidRPr="005B77AE" w14:paraId="6A5C193C" w14:textId="77777777" w:rsidTr="00F701F8">
        <w:trPr>
          <w:trHeight w:val="448"/>
        </w:trPr>
        <w:tc>
          <w:tcPr>
            <w:tcW w:w="5000" w:type="pct"/>
            <w:gridSpan w:val="2"/>
            <w:shd w:val="clear" w:color="auto" w:fill="B4C6E7" w:themeFill="accent1" w:themeFillTint="66"/>
            <w:vAlign w:val="center"/>
          </w:tcPr>
          <w:p w14:paraId="11A4624F" w14:textId="77777777" w:rsidR="00DA1E8D" w:rsidRPr="00587CA0" w:rsidRDefault="00DA1E8D" w:rsidP="00DA1E8D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6.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PATIENT DETAILS</w:t>
            </w:r>
          </w:p>
        </w:tc>
      </w:tr>
      <w:tr w:rsidR="00DA1E8D" w:rsidRPr="005B77AE" w14:paraId="71CE5ADF" w14:textId="77777777" w:rsidTr="00F701F8">
        <w:tc>
          <w:tcPr>
            <w:tcW w:w="2706" w:type="pct"/>
          </w:tcPr>
          <w:p w14:paraId="6A40F6E6" w14:textId="0E21AEA1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Surname: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594CC92B" w14:textId="73FB56A9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First name: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61C569F5" w14:textId="77777777" w:rsidTr="00F701F8">
        <w:tc>
          <w:tcPr>
            <w:tcW w:w="2706" w:type="pct"/>
          </w:tcPr>
          <w:p w14:paraId="14811E91" w14:textId="1D2028E9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387E5666" w14:textId="712BDBFE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9A5AEB" w14:paraId="1A8BF0C3" w14:textId="77777777" w:rsidTr="00F701F8">
        <w:tc>
          <w:tcPr>
            <w:tcW w:w="2706" w:type="pct"/>
          </w:tcPr>
          <w:p w14:paraId="6D7ED336" w14:textId="266FE490" w:rsidR="00DA1E8D" w:rsidRPr="009A5AEB" w:rsidRDefault="00DA1E8D" w:rsidP="00DA1E8D">
            <w:pPr>
              <w:rPr>
                <w:sz w:val="21"/>
                <w:szCs w:val="21"/>
              </w:rPr>
            </w:pPr>
            <w:r w:rsidRPr="009A5AEB">
              <w:rPr>
                <w:rFonts w:cstheme="minorHAnsi"/>
                <w:sz w:val="21"/>
                <w:szCs w:val="21"/>
              </w:rPr>
              <w:t>Gender</w:t>
            </w:r>
            <w:r>
              <w:rPr>
                <w:rFonts w:cstheme="minorHAnsi"/>
                <w:sz w:val="21"/>
                <w:szCs w:val="21"/>
              </w:rPr>
              <w:t xml:space="preserve"> on NHS record</w:t>
            </w:r>
            <w:r w:rsidRPr="009A5AEB">
              <w:rPr>
                <w:rFonts w:cstheme="minorHAnsi"/>
                <w:sz w:val="21"/>
                <w:szCs w:val="21"/>
              </w:rPr>
              <w:t xml:space="preserve">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3579BE72" w14:textId="73035E4B" w:rsidR="00DA1E8D" w:rsidRPr="009A5AEB" w:rsidRDefault="00DA1E8D" w:rsidP="00DA1E8D">
            <w:pPr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9A5AEB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/>
              </w:rPr>
              <w:t xml:space="preserve"> </w:t>
            </w:r>
            <w:r w:rsidRPr="0092062E"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DA1E8D" w:rsidRPr="009A5AEB" w14:paraId="69C74878" w14:textId="77777777" w:rsidTr="00F701F8">
        <w:tc>
          <w:tcPr>
            <w:tcW w:w="5000" w:type="pct"/>
            <w:gridSpan w:val="2"/>
          </w:tcPr>
          <w:p w14:paraId="05A0180C" w14:textId="756462C9" w:rsidR="00DA1E8D" w:rsidRDefault="00DA1E8D" w:rsidP="00DA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DA1E8D" w:rsidRPr="005B77AE" w14:paraId="74400FCB" w14:textId="77777777" w:rsidTr="00F701F8">
        <w:tc>
          <w:tcPr>
            <w:tcW w:w="2706" w:type="pct"/>
          </w:tcPr>
          <w:p w14:paraId="1D3401B5" w14:textId="7B253870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sz w:val="21"/>
                <w:szCs w:val="21"/>
              </w:rPr>
              <w:fldChar w:fldCharType="begin"/>
            </w:r>
            <w:r w:rsidRPr="00940639"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 w:rsidRPr="00940639"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 w:rsidRPr="00940639"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294" w:type="pct"/>
          </w:tcPr>
          <w:p w14:paraId="6F32359F" w14:textId="6B9562DB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Age</w:t>
            </w:r>
            <w:r w:rsidRPr="00940639">
              <w:rPr>
                <w:rFonts w:cstheme="minorHAnsi"/>
                <w:b/>
                <w:sz w:val="21"/>
                <w:szCs w:val="21"/>
              </w:rPr>
              <w:t>: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 w:rsidRPr="00940639"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5B77AE" w14:paraId="29F3932B" w14:textId="77777777" w:rsidTr="00F701F8">
        <w:tc>
          <w:tcPr>
            <w:tcW w:w="5000" w:type="pct"/>
            <w:gridSpan w:val="2"/>
          </w:tcPr>
          <w:p w14:paraId="58AAC279" w14:textId="3888F511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Patient address: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3EF9CB30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061B217" w14:textId="7E0A2005" w:rsidR="00DA1E8D" w:rsidRPr="005B77AE" w:rsidRDefault="00DA1E8D" w:rsidP="00E144FE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Daytime contact Tel:</w:t>
            </w:r>
            <w:r w:rsidR="00B0731D">
              <w:rPr>
                <w:rFonts w:cstheme="minorHAnsi"/>
                <w:sz w:val="21"/>
                <w:szCs w:val="21"/>
              </w:rPr>
              <w:t xml:space="preserve"> </w:t>
            </w:r>
            <w:r w:rsidR="00E144FE">
              <w:rPr>
                <w:rFonts w:cstheme="minorHAnsi"/>
                <w:b/>
                <w:sz w:val="21"/>
                <w:szCs w:val="21"/>
              </w:rPr>
              <w:t>Work</w:t>
            </w:r>
            <w:r w:rsidR="00B0731D" w:rsidRPr="00B0731D">
              <w:rPr>
                <w:rFonts w:cstheme="minorHAnsi"/>
                <w:b/>
                <w:sz w:val="21"/>
                <w:szCs w:val="21"/>
              </w:rPr>
              <w:t>:</w:t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 w:rsidRPr="00940639"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  <w:r w:rsidRPr="00940639"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3A466547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FF4B813" w14:textId="0FF9084F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Email: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Email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DA1E8D" w:rsidRPr="00431D15" w14:paraId="677FBBED" w14:textId="77777777" w:rsidTr="00F701F8">
        <w:trPr>
          <w:trHeight w:hRule="exact" w:val="149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14:paraId="39A82D5C" w14:textId="77777777" w:rsidR="00DA1E8D" w:rsidRDefault="00DA1E8D" w:rsidP="00DA1E8D">
            <w:pPr>
              <w:rPr>
                <w:rFonts w:cstheme="minorHAnsi"/>
                <w:sz w:val="21"/>
                <w:szCs w:val="21"/>
              </w:rPr>
            </w:pPr>
          </w:p>
          <w:p w14:paraId="03E0F0BA" w14:textId="77777777" w:rsidR="00DA1E8D" w:rsidRPr="00431D15" w:rsidRDefault="00DA1E8D" w:rsidP="00DA1E8D">
            <w:pPr>
              <w:tabs>
                <w:tab w:val="left" w:pos="4476"/>
              </w:tabs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ab/>
            </w:r>
          </w:p>
        </w:tc>
      </w:tr>
      <w:tr w:rsidR="00DA1E8D" w:rsidRPr="005B77AE" w14:paraId="41F741AF" w14:textId="77777777" w:rsidTr="00F701F8">
        <w:trPr>
          <w:trHeight w:val="330"/>
        </w:trPr>
        <w:tc>
          <w:tcPr>
            <w:tcW w:w="5000" w:type="pct"/>
            <w:gridSpan w:val="2"/>
          </w:tcPr>
          <w:p w14:paraId="2A596152" w14:textId="77777777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b/>
                <w:bCs/>
                <w:sz w:val="21"/>
                <w:szCs w:val="21"/>
              </w:rPr>
              <w:t>Carer/ key worker details:</w:t>
            </w:r>
          </w:p>
        </w:tc>
      </w:tr>
      <w:tr w:rsidR="00DA1E8D" w:rsidRPr="005B77AE" w14:paraId="42158301" w14:textId="77777777" w:rsidTr="00F701F8">
        <w:tc>
          <w:tcPr>
            <w:tcW w:w="2706" w:type="pct"/>
            <w:tcBorders>
              <w:bottom w:val="single" w:sz="4" w:space="0" w:color="auto"/>
            </w:tcBorders>
          </w:tcPr>
          <w:p w14:paraId="459FA792" w14:textId="7547D5C0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>Name:  </w:t>
            </w:r>
            <w:r w:rsidRPr="005B77AE"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294" w:type="pct"/>
            <w:tcBorders>
              <w:bottom w:val="single" w:sz="4" w:space="0" w:color="auto"/>
            </w:tcBorders>
          </w:tcPr>
          <w:p w14:paraId="18EC7371" w14:textId="320FF552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Contact Tel: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 w:rsidRPr="005B77AE"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DA1E8D" w:rsidRPr="005B77AE" w14:paraId="0AA9482E" w14:textId="77777777" w:rsidTr="00F701F8">
        <w:tc>
          <w:tcPr>
            <w:tcW w:w="2706" w:type="pct"/>
            <w:tcBorders>
              <w:bottom w:val="single" w:sz="4" w:space="0" w:color="auto"/>
            </w:tcBorders>
          </w:tcPr>
          <w:p w14:paraId="4E4F85BE" w14:textId="0FB0285D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</w:rPr>
              <w:t xml:space="preserve">Relationship to patient: 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  <w:tc>
          <w:tcPr>
            <w:tcW w:w="2294" w:type="pct"/>
            <w:tcBorders>
              <w:bottom w:val="single" w:sz="4" w:space="0" w:color="auto"/>
            </w:tcBorders>
          </w:tcPr>
          <w:p w14:paraId="5BCAB5B2" w14:textId="77777777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DA1E8D" w:rsidRPr="005B77AE" w14:paraId="645A3AF1" w14:textId="77777777" w:rsidTr="00F701F8">
        <w:tc>
          <w:tcPr>
            <w:tcW w:w="27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42D060" w14:textId="77777777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40A72C" w14:textId="77777777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</w:p>
        </w:tc>
      </w:tr>
      <w:tr w:rsidR="00DA1E8D" w:rsidRPr="005B77AE" w14:paraId="72DF1D75" w14:textId="77777777" w:rsidTr="00F701F8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74942868" w14:textId="77777777" w:rsidR="00DA1E8D" w:rsidRPr="00587CA0" w:rsidRDefault="00DA1E8D" w:rsidP="00DA1E8D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7. CONSULTATIONS, </w:t>
            </w:r>
            <w:r w:rsidRPr="00587CA0">
              <w:rPr>
                <w:rFonts w:cstheme="minorHAnsi"/>
                <w:b/>
                <w:bCs/>
                <w:sz w:val="24"/>
                <w:szCs w:val="24"/>
              </w:rPr>
              <w:t>PAST MEDICAL HISTORY, MEDICATIONS AND INVESTIGATIONS</w:t>
            </w:r>
          </w:p>
        </w:tc>
      </w:tr>
      <w:tr w:rsidR="00DA1E8D" w:rsidRPr="005B77AE" w14:paraId="073D3E94" w14:textId="77777777" w:rsidTr="00F701F8">
        <w:tc>
          <w:tcPr>
            <w:tcW w:w="5000" w:type="pct"/>
            <w:gridSpan w:val="2"/>
          </w:tcPr>
          <w:p w14:paraId="7479FF1F" w14:textId="77777777" w:rsidR="00DA1E8D" w:rsidRPr="005B77AE" w:rsidRDefault="00DA1E8D" w:rsidP="00DA1E8D">
            <w:pPr>
              <w:rPr>
                <w:rFonts w:eastAsia="SimSun" w:cstheme="minorHAnsi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Please note: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  <w:r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You will need to add p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ending test results, requests and </w:t>
            </w:r>
            <w:r w:rsidRPr="002C376A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  <w:u w:val="single"/>
              </w:rPr>
              <w:t>relevant</w:t>
            </w:r>
            <w:r w:rsidRPr="003B4808"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DA1E8D" w:rsidRPr="005B77AE" w14:paraId="63FEAD0C" w14:textId="77777777" w:rsidTr="00F701F8">
        <w:tc>
          <w:tcPr>
            <w:tcW w:w="5000" w:type="pct"/>
            <w:gridSpan w:val="2"/>
          </w:tcPr>
          <w:p w14:paraId="5396600C" w14:textId="77777777" w:rsidR="00DA1E8D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092E3C">
              <w:rPr>
                <w:rFonts w:cstheme="minorHAnsi"/>
                <w:sz w:val="21"/>
                <w:szCs w:val="21"/>
              </w:rPr>
              <w:t xml:space="preserve">Consultations: </w:t>
            </w:r>
          </w:p>
          <w:p w14:paraId="4AEF939C" w14:textId="5FD3AFF1" w:rsidR="00DA1E8D" w:rsidRPr="00092E3C" w:rsidRDefault="00DA1E8D" w:rsidP="00DA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CURRENT_CONSULTATION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</w:rPr>
              <w:t>«CURRENT_CONSULTATION»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DA1E8D" w:rsidRPr="005B77AE" w14:paraId="7735FA62" w14:textId="77777777" w:rsidTr="00F701F8">
        <w:tc>
          <w:tcPr>
            <w:tcW w:w="5000" w:type="pct"/>
            <w:gridSpan w:val="2"/>
          </w:tcPr>
          <w:p w14:paraId="3C419C59" w14:textId="77777777" w:rsidR="00DA1E8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lastRenderedPageBreak/>
              <w:t xml:space="preserve">Medical history: </w:t>
            </w:r>
          </w:p>
          <w:p w14:paraId="3C17C6E4" w14:textId="1581B220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31136D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DA1E8D" w:rsidRPr="005B77AE" w14:paraId="2A78B5C6" w14:textId="77777777" w:rsidTr="00F701F8">
        <w:tc>
          <w:tcPr>
            <w:tcW w:w="5000" w:type="pct"/>
            <w:gridSpan w:val="2"/>
          </w:tcPr>
          <w:p w14:paraId="6CD36E78" w14:textId="77777777" w:rsidR="00DA1E8D" w:rsidRDefault="00DA1E8D" w:rsidP="00DA1E8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0641EEF4" w14:textId="3C35FAEC" w:rsidR="00DA1E8D" w:rsidRPr="005B77AE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REPEATS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«REPEATS»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5B77AE" w14:paraId="021867AA" w14:textId="77777777" w:rsidTr="00F701F8">
        <w:tc>
          <w:tcPr>
            <w:tcW w:w="5000" w:type="pct"/>
            <w:gridSpan w:val="2"/>
          </w:tcPr>
          <w:p w14:paraId="73E22A11" w14:textId="77777777" w:rsidR="00DA1E8D" w:rsidRDefault="00DA1E8D" w:rsidP="00DA1E8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4674D6C5" w14:textId="42CF2643" w:rsidR="00DA1E8D" w:rsidRDefault="00DA1E8D" w:rsidP="00DA1E8D">
            <w:pP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0B602281" w14:textId="132F2012" w:rsidR="00DA1E8D" w:rsidRPr="005B77AE" w:rsidRDefault="00DA1E8D" w:rsidP="00DA1E8D">
            <w:pPr>
              <w:rPr>
                <w:rFonts w:cstheme="minorHAnsi"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DA1E8D" w:rsidRPr="005B77AE" w14:paraId="795A74C5" w14:textId="77777777" w:rsidTr="00F701F8">
        <w:tc>
          <w:tcPr>
            <w:tcW w:w="5000" w:type="pct"/>
            <w:gridSpan w:val="2"/>
          </w:tcPr>
          <w:p w14:paraId="7D4D8C17" w14:textId="4F9FA9A9" w:rsidR="00DA1E8D" w:rsidRDefault="00DA1E8D" w:rsidP="00DA1E8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 w:rsidRPr="005B77AE">
              <w:rPr>
                <w:rFonts w:eastAsia="Calibri" w:cstheme="minorHAnsi"/>
                <w:bCs/>
                <w:sz w:val="21"/>
                <w:szCs w:val="21"/>
              </w:rPr>
              <w:t>Breast imaging studies (in the past 6 months):  Date:  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t xml:space="preserve"> Location: 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23045C6D" w14:textId="211E52CD" w:rsidR="00DA1E8D" w:rsidRPr="005B77AE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  <w:r w:rsidRPr="005B77AE">
              <w:rPr>
                <w:rFonts w:eastAsia="Calibri" w:cstheme="minorHAnsi"/>
                <w:bCs/>
                <w:sz w:val="21"/>
                <w:szCs w:val="21"/>
              </w:rPr>
              <w:tab/>
            </w:r>
          </w:p>
        </w:tc>
      </w:tr>
      <w:tr w:rsidR="00DA1E8D" w:rsidRPr="005B77AE" w14:paraId="318A7729" w14:textId="77777777" w:rsidTr="00F701F8">
        <w:tc>
          <w:tcPr>
            <w:tcW w:w="5000" w:type="pct"/>
            <w:gridSpan w:val="2"/>
          </w:tcPr>
          <w:p w14:paraId="6EFDE05F" w14:textId="2415A02A" w:rsidR="00DA1E8D" w:rsidRDefault="00DA1E8D" w:rsidP="00DA1E8D">
            <w:pPr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F1531"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sz w:val="21"/>
                <w:szCs w:val="21"/>
                <w:bdr w:val="dotted" w:sz="4" w:space="0" w:color="auto"/>
              </w:rPr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sz w:val="21"/>
                <w:szCs w:val="21"/>
                <w:bdr w:val="dotted" w:sz="4" w:space="0" w:color="auto"/>
              </w:rPr>
              <w:fldChar w:fldCharType="end"/>
            </w:r>
            <w:r>
              <w:rPr>
                <w:sz w:val="21"/>
                <w:szCs w:val="21"/>
                <w:bdr w:val="dotted" w:sz="4" w:space="0" w:color="auto"/>
              </w:rPr>
              <w:t xml:space="preserve"> </w:t>
            </w:r>
            <w:r w:rsidRPr="004F1531"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F1531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bCs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4F1531">
              <w:rPr>
                <w:rFonts w:cstheme="minorHAnsi"/>
                <w:bCs/>
                <w:sz w:val="21"/>
                <w:szCs w:val="21"/>
                <w:bdr w:val="dotted" w:sz="4" w:space="0" w:color="auto"/>
              </w:rPr>
              <w:fldChar w:fldCharType="end"/>
            </w:r>
          </w:p>
          <w:p w14:paraId="1C959539" w14:textId="7333720C" w:rsidR="00DA1E8D" w:rsidRPr="005B77AE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5B77AE">
              <w:rPr>
                <w:rFonts w:eastAsia="Calibri" w:cstheme="minorHAnsi"/>
                <w:bCs/>
                <w:sz w:val="21"/>
                <w:szCs w:val="21"/>
                <w:bdr w:val="dotted" w:sz="4" w:space="0" w:color="auto"/>
              </w:rPr>
              <w:instrText xml:space="preserve"> FORMTEXT </w:instrTex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separate"/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="0031136D">
              <w:rPr>
                <w:rFonts w:cstheme="minorHAnsi"/>
                <w:noProof/>
                <w:sz w:val="21"/>
                <w:szCs w:val="21"/>
                <w:bdr w:val="dotted" w:sz="4" w:space="0" w:color="auto"/>
              </w:rPr>
              <w:t> </w:t>
            </w:r>
            <w:r w:rsidRPr="005B77AE">
              <w:rPr>
                <w:rFonts w:cstheme="minorHAnsi"/>
                <w:sz w:val="21"/>
                <w:szCs w:val="21"/>
                <w:bdr w:val="dotted" w:sz="4" w:space="0" w:color="auto"/>
              </w:rPr>
              <w:fldChar w:fldCharType="end"/>
            </w:r>
          </w:p>
        </w:tc>
      </w:tr>
      <w:tr w:rsidR="00DA1E8D" w:rsidRPr="0092755D" w14:paraId="2AD458CA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80A365D" w14:textId="1B9BA39E" w:rsidR="00DA1E8D" w:rsidRPr="0092755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14:paraId="79223993" w14:textId="77777777" w:rsidTr="00F701F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1068" w14:textId="77777777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6D052325" w14:textId="220ED46E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31136D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DA1E8D" w14:paraId="6F663BF0" w14:textId="77777777" w:rsidTr="00F701F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B56A" w14:textId="7186C2FE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</w:t>
            </w:r>
            <w:r w:rsidR="00B0731D">
              <w:rPr>
                <w:rFonts w:eastAsia="Times New Roman" w:cs="Times New Roman"/>
                <w:sz w:val="21"/>
                <w:szCs w:val="21"/>
              </w:rPr>
              <w:t>last three</w:t>
            </w:r>
            <w:r>
              <w:rPr>
                <w:rFonts w:eastAsia="Times New Roman" w:cs="Times New Roman"/>
                <w:sz w:val="21"/>
                <w:szCs w:val="21"/>
              </w:rPr>
              <w:t>):</w:t>
            </w:r>
          </w:p>
          <w:p w14:paraId="0FC76479" w14:textId="68F60622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31136D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DA1E8D" w14:paraId="5CAC04B8" w14:textId="77777777" w:rsidTr="00F701F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590E" w14:textId="77777777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34633319" w14:textId="331252E1" w:rsidR="00DA1E8D" w:rsidRDefault="00DA1E8D" w:rsidP="00DA1E8D">
            <w:pPr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31136D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DA1E8D" w:rsidRPr="0092755D" w14:paraId="3BC6B2DC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4E3E015A" w14:textId="2E0801E9" w:rsidR="00DA1E8D" w:rsidRPr="0092755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92755D" w14:paraId="3720EF6D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0C8819B" w14:textId="5D1BF4CA" w:rsidR="00DA1E8D" w:rsidRPr="0092755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92755D" w14:paraId="31C16E3A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58DF374" w14:textId="2B676842" w:rsidR="00DA1E8D" w:rsidRPr="0092755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DA1E8D" w:rsidRPr="0092755D" w14:paraId="128C1F3D" w14:textId="77777777" w:rsidTr="00F701F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4AE6CAD" w14:textId="55058526" w:rsidR="00DA1E8D" w:rsidRPr="0092755D" w:rsidRDefault="00DA1E8D" w:rsidP="00DA1E8D">
            <w:pPr>
              <w:rPr>
                <w:rFonts w:eastAsia="Calibri" w:cstheme="minorHAnsi"/>
                <w:bCs/>
                <w:sz w:val="21"/>
                <w:szCs w:val="21"/>
              </w:rPr>
            </w:pPr>
            <w:r w:rsidRPr="001A2551"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31136D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Pr="001A2551"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CE8B0B3" w14:textId="3A1FE3AC" w:rsidR="00450AF3" w:rsidRPr="00DA1E8D" w:rsidRDefault="00450AF3">
      <w:pPr>
        <w:rPr>
          <w:sz w:val="18"/>
          <w:szCs w:val="1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DA1E8D" w14:paraId="0CF9D2A5" w14:textId="77777777" w:rsidTr="00F701F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712C9B3" w14:textId="77777777" w:rsidR="00DA1E8D" w:rsidRPr="00C76767" w:rsidRDefault="00DA1E8D" w:rsidP="00DA1E8D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>The content of these forms will be reviewed as part of regular cancer auditing.</w:t>
            </w:r>
          </w:p>
          <w:p w14:paraId="56D0B5FD" w14:textId="77777777" w:rsidR="00DA1E8D" w:rsidRDefault="00DA1E8D" w:rsidP="00DA1E8D">
            <w:pPr>
              <w:jc w:val="center"/>
              <w:rPr>
                <w:i/>
                <w:iCs/>
              </w:rPr>
            </w:pPr>
            <w:r w:rsidRPr="00C76767">
              <w:rPr>
                <w:i/>
                <w:iCs/>
              </w:rPr>
              <w:t xml:space="preserve">Contact </w:t>
            </w:r>
            <w:hyperlink r:id="rId19" w:history="1">
              <w:r w:rsidRPr="00432415">
                <w:rPr>
                  <w:rStyle w:val="Hyperlink"/>
                  <w:i/>
                  <w:iCs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</w:t>
            </w:r>
            <w:r w:rsidRPr="00C76767">
              <w:rPr>
                <w:i/>
                <w:iCs/>
              </w:rPr>
              <w:t>to report any issues with this form.</w:t>
            </w:r>
          </w:p>
          <w:p w14:paraId="74416CDA" w14:textId="5F941C3C" w:rsidR="00DA1E8D" w:rsidRDefault="00DA1E8D" w:rsidP="00DA1E8D">
            <w:pPr>
              <w:pStyle w:val="Footer"/>
              <w:jc w:val="center"/>
            </w:pPr>
            <w:r>
              <w:rPr>
                <w:i/>
                <w:iCs/>
              </w:rPr>
              <w:t xml:space="preserve">DO NOT send referral forms with patient identifiable information to this email address. </w:t>
            </w:r>
          </w:p>
        </w:tc>
      </w:tr>
    </w:tbl>
    <w:p w14:paraId="746E16B9" w14:textId="77777777" w:rsidR="00DA1E8D" w:rsidRDefault="00DA1E8D" w:rsidP="00DA1E8D"/>
    <w:sectPr w:rsidR="00DA1E8D" w:rsidSect="001075FD">
      <w:footerReference w:type="default" r:id="rId20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3802C" w14:textId="77777777" w:rsidR="00832FB2" w:rsidRDefault="00832FB2" w:rsidP="00DA1E8D">
      <w:pPr>
        <w:spacing w:after="0" w:line="240" w:lineRule="auto"/>
      </w:pPr>
      <w:r>
        <w:separator/>
      </w:r>
    </w:p>
  </w:endnote>
  <w:endnote w:type="continuationSeparator" w:id="0">
    <w:p w14:paraId="096CE9E0" w14:textId="77777777" w:rsidR="00832FB2" w:rsidRDefault="00832FB2" w:rsidP="00DA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F793A" w14:textId="161BD4C8" w:rsidR="00DA1E8D" w:rsidRDefault="00DA1E8D" w:rsidP="00930CBF">
    <w:pPr>
      <w:pStyle w:val="Footer"/>
      <w:rPr>
        <w:i/>
        <w:iCs/>
      </w:rPr>
    </w:pPr>
    <w:r>
      <w:rPr>
        <w:sz w:val="18"/>
        <w:szCs w:val="18"/>
        <w:lang w:val="en-US"/>
      </w:rPr>
      <w:ptab w:relativeTo="margin" w:alignment="left" w:leader="none"/>
    </w:r>
    <w:r w:rsidRPr="00CB137C">
      <w:rPr>
        <w:sz w:val="18"/>
        <w:szCs w:val="18"/>
        <w:lang w:val="en-US"/>
      </w:rPr>
      <w:t xml:space="preserve">Pan London </w:t>
    </w:r>
    <w:r w:rsidR="0093470E">
      <w:rPr>
        <w:sz w:val="18"/>
        <w:szCs w:val="18"/>
        <w:lang w:val="en-US"/>
      </w:rPr>
      <w:t xml:space="preserve">Urgent </w:t>
    </w:r>
    <w:r w:rsidR="00602524" w:rsidRPr="00602524">
      <w:rPr>
        <w:sz w:val="18"/>
        <w:szCs w:val="18"/>
        <w:lang w:val="en-US"/>
      </w:rPr>
      <w:t>Suspected Breast Cancer</w:t>
    </w:r>
    <w:r w:rsidRPr="00CB137C">
      <w:rPr>
        <w:sz w:val="18"/>
        <w:szCs w:val="18"/>
        <w:lang w:val="en-US"/>
      </w:rPr>
      <w:t xml:space="preserve"> Referral form version: </w:t>
    </w:r>
    <w:r w:rsidR="003A4F2B" w:rsidRPr="003A4F2B">
      <w:rPr>
        <w:sz w:val="18"/>
        <w:szCs w:val="18"/>
      </w:rPr>
      <w:t>01/0</w:t>
    </w:r>
    <w:r w:rsidR="006B2162">
      <w:rPr>
        <w:sz w:val="18"/>
        <w:szCs w:val="18"/>
      </w:rPr>
      <w:t>6/2025</w:t>
    </w:r>
  </w:p>
  <w:p w14:paraId="34DA4AC9" w14:textId="46483820" w:rsidR="00DA1E8D" w:rsidRDefault="00DA1E8D" w:rsidP="00930CBF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31136D">
      <w:rPr>
        <w:rFonts w:eastAsia="Times New Roman" w:cs="Times New Roman"/>
        <w:iCs/>
        <w:noProof/>
        <w:sz w:val="18"/>
        <w:szCs w:val="18"/>
      </w:rPr>
      <w:t>«PATIENT_Title»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31136D">
      <w:rPr>
        <w:rFonts w:eastAsia="Times New Roman" w:cs="Times New Roman"/>
        <w:iCs/>
        <w:noProof/>
        <w:sz w:val="18"/>
        <w:szCs w:val="18"/>
      </w:rPr>
      <w:t>«PATIENT_Forename1»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31136D">
      <w:rPr>
        <w:rFonts w:eastAsia="Times New Roman" w:cs="Times New Roman"/>
        <w:iCs/>
        <w:noProof/>
        <w:sz w:val="18"/>
        <w:szCs w:val="18"/>
      </w:rPr>
      <w:t>«PATIENT_Surname»</w:t>
    </w:r>
    <w:r w:rsidRPr="00DA1E8D">
      <w:rPr>
        <w:rFonts w:eastAsia="Times New Roman" w:cs="Times New Roman"/>
        <w:iCs/>
        <w:sz w:val="18"/>
        <w:szCs w:val="18"/>
      </w:rPr>
      <w:fldChar w:fldCharType="end"/>
    </w:r>
    <w:r w:rsidRPr="00DA1E8D">
      <w:rPr>
        <w:rFonts w:eastAsia="Times New Roman" w:cs="Times New Roman"/>
        <w:iCs/>
        <w:sz w:val="18"/>
        <w:szCs w:val="18"/>
      </w:rPr>
      <w:t xml:space="preserve"> </w:t>
    </w:r>
    <w:r w:rsidRPr="00DA1E8D">
      <w:rPr>
        <w:rFonts w:eastAsia="Times New Roman" w:cs="Times New Roman"/>
        <w:iCs/>
        <w:sz w:val="18"/>
        <w:szCs w:val="18"/>
      </w:rPr>
      <w:fldChar w:fldCharType="begin"/>
    </w:r>
    <w:r w:rsidRPr="00DA1E8D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DA1E8D">
      <w:rPr>
        <w:rFonts w:eastAsia="Times New Roman" w:cs="Times New Roman"/>
        <w:iCs/>
        <w:sz w:val="18"/>
        <w:szCs w:val="18"/>
      </w:rPr>
      <w:fldChar w:fldCharType="separate"/>
    </w:r>
    <w:r w:rsidR="0031136D">
      <w:rPr>
        <w:rFonts w:eastAsia="Times New Roman" w:cs="Times New Roman"/>
        <w:iCs/>
        <w:noProof/>
        <w:sz w:val="18"/>
        <w:szCs w:val="18"/>
      </w:rPr>
      <w:t>«PATIENT_Current_NHS_Number»</w:t>
    </w:r>
    <w:r w:rsidRPr="00DA1E8D">
      <w:rPr>
        <w:rFonts w:eastAsia="Times New Roman" w:cs="Times New Roman"/>
        <w:iCs/>
        <w:sz w:val="18"/>
        <w:szCs w:val="18"/>
      </w:rPr>
      <w:fldChar w:fldCharType="end"/>
    </w:r>
  </w:p>
  <w:p w14:paraId="14AFAE3E" w14:textId="32BC2A1C" w:rsidR="00DA1E8D" w:rsidRPr="00DA1E8D" w:rsidRDefault="00DA1E8D" w:rsidP="00DA1E8D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center"/>
      <w:rPr>
        <w:rFonts w:eastAsia="Times New Roman" w:cs="Times New Roman"/>
        <w:iCs/>
        <w:sz w:val="18"/>
        <w:szCs w:val="18"/>
      </w:rPr>
    </w:pPr>
    <w:r>
      <w:rPr>
        <w:sz w:val="18"/>
        <w:szCs w:val="18"/>
        <w:lang w:val="en-US"/>
      </w:rPr>
      <w:ptab w:relativeTo="margin" w:alignment="right" w:leader="none"/>
    </w:r>
    <w:r w:rsidRPr="00CB137C">
      <w:rPr>
        <w:sz w:val="18"/>
        <w:szCs w:val="18"/>
        <w:lang w:val="en-US"/>
      </w:rPr>
      <w:t xml:space="preserve">Page </w:t>
    </w:r>
    <w:r w:rsidRPr="00CB137C">
      <w:rPr>
        <w:sz w:val="18"/>
        <w:szCs w:val="18"/>
        <w:lang w:val="en-US"/>
      </w:rPr>
      <w:fldChar w:fldCharType="begin"/>
    </w:r>
    <w:r w:rsidRPr="00CB137C">
      <w:rPr>
        <w:sz w:val="18"/>
        <w:szCs w:val="18"/>
        <w:lang w:val="en-US"/>
      </w:rPr>
      <w:instrText xml:space="preserve"> PAGE   \* MERGEFORMAT </w:instrText>
    </w:r>
    <w:r w:rsidRPr="00CB137C">
      <w:rPr>
        <w:sz w:val="18"/>
        <w:szCs w:val="18"/>
        <w:lang w:val="en-US"/>
      </w:rPr>
      <w:fldChar w:fldCharType="separate"/>
    </w:r>
    <w:r w:rsidR="00A05769">
      <w:rPr>
        <w:noProof/>
        <w:sz w:val="18"/>
        <w:szCs w:val="18"/>
        <w:lang w:val="en-US"/>
      </w:rPr>
      <w:t>1</w:t>
    </w:r>
    <w:r w:rsidRPr="00CB137C">
      <w:rPr>
        <w:sz w:val="18"/>
        <w:szCs w:val="18"/>
        <w:lang w:val="en-US"/>
      </w:rPr>
      <w:fldChar w:fldCharType="end"/>
    </w:r>
    <w:r w:rsidRPr="00CB137C">
      <w:rPr>
        <w:noProof/>
        <w:sz w:val="18"/>
        <w:szCs w:val="18"/>
        <w:lang w:val="en-US"/>
      </w:rPr>
      <w:t xml:space="preserve"> of </w:t>
    </w:r>
    <w:r w:rsidRPr="00CB137C">
      <w:rPr>
        <w:noProof/>
        <w:sz w:val="18"/>
        <w:szCs w:val="18"/>
        <w:lang w:val="en-US"/>
      </w:rPr>
      <w:fldChar w:fldCharType="begin"/>
    </w:r>
    <w:r w:rsidRPr="00CB137C">
      <w:rPr>
        <w:noProof/>
        <w:sz w:val="18"/>
        <w:szCs w:val="18"/>
        <w:lang w:val="en-US"/>
      </w:rPr>
      <w:instrText xml:space="preserve"> NUMPAGES  \# "0" \* Arabic  \* MERGEFORMAT </w:instrText>
    </w:r>
    <w:r w:rsidRPr="00CB137C">
      <w:rPr>
        <w:noProof/>
        <w:sz w:val="18"/>
        <w:szCs w:val="18"/>
        <w:lang w:val="en-US"/>
      </w:rPr>
      <w:fldChar w:fldCharType="separate"/>
    </w:r>
    <w:r w:rsidR="00A05769">
      <w:rPr>
        <w:noProof/>
        <w:sz w:val="18"/>
        <w:szCs w:val="18"/>
        <w:lang w:val="en-US"/>
      </w:rPr>
      <w:t>3</w:t>
    </w:r>
    <w:r w:rsidRPr="00CB137C">
      <w:rPr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289C6" w14:textId="77777777" w:rsidR="00832FB2" w:rsidRDefault="00832FB2" w:rsidP="00DA1E8D">
      <w:pPr>
        <w:spacing w:after="0" w:line="240" w:lineRule="auto"/>
      </w:pPr>
      <w:r>
        <w:separator/>
      </w:r>
    </w:p>
  </w:footnote>
  <w:footnote w:type="continuationSeparator" w:id="0">
    <w:p w14:paraId="335330CB" w14:textId="77777777" w:rsidR="00832FB2" w:rsidRDefault="00832FB2" w:rsidP="00DA1E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9C"/>
    <w:rsid w:val="00085B3D"/>
    <w:rsid w:val="000D2D9C"/>
    <w:rsid w:val="000F251B"/>
    <w:rsid w:val="001075FD"/>
    <w:rsid w:val="00175CEE"/>
    <w:rsid w:val="00181F96"/>
    <w:rsid w:val="001A5E19"/>
    <w:rsid w:val="001C3CCC"/>
    <w:rsid w:val="00271973"/>
    <w:rsid w:val="002A44F4"/>
    <w:rsid w:val="002F080D"/>
    <w:rsid w:val="0031136D"/>
    <w:rsid w:val="00387CB2"/>
    <w:rsid w:val="003A4F2B"/>
    <w:rsid w:val="00403A88"/>
    <w:rsid w:val="00420501"/>
    <w:rsid w:val="00450AF3"/>
    <w:rsid w:val="0050208B"/>
    <w:rsid w:val="00602524"/>
    <w:rsid w:val="006B2162"/>
    <w:rsid w:val="00832FB2"/>
    <w:rsid w:val="008737EA"/>
    <w:rsid w:val="008A3B75"/>
    <w:rsid w:val="008C7AAD"/>
    <w:rsid w:val="00930CBF"/>
    <w:rsid w:val="0093470E"/>
    <w:rsid w:val="009D51E8"/>
    <w:rsid w:val="00A05769"/>
    <w:rsid w:val="00AC7121"/>
    <w:rsid w:val="00B0731D"/>
    <w:rsid w:val="00B15624"/>
    <w:rsid w:val="00B305DF"/>
    <w:rsid w:val="00B62511"/>
    <w:rsid w:val="00C52F79"/>
    <w:rsid w:val="00CE6841"/>
    <w:rsid w:val="00D619D1"/>
    <w:rsid w:val="00DA1E8D"/>
    <w:rsid w:val="00E144FE"/>
    <w:rsid w:val="00E908ED"/>
    <w:rsid w:val="00EB5D87"/>
    <w:rsid w:val="00F701F8"/>
    <w:rsid w:val="00FB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07CF1"/>
  <w15:chartTrackingRefBased/>
  <w15:docId w15:val="{848C21D0-631C-46AF-A201-7AD90C5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E8D"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rsid w:val="00DA1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A1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E8D"/>
  </w:style>
  <w:style w:type="paragraph" w:styleId="Header">
    <w:name w:val="header"/>
    <w:basedOn w:val="Normal"/>
    <w:link w:val="HeaderChar"/>
    <w:uiPriority w:val="99"/>
    <w:unhideWhenUsed/>
    <w:rsid w:val="00DA1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reastcancernow.org/information-support/have-i-got-breast-cancer/benign-breast-conditions/breast-pain" TargetMode="External"/><Relationship Id="rId18" Type="http://schemas.openxmlformats.org/officeDocument/2006/relationships/hyperlink" Target="https://servicefinder.nhs.uk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england.nhs.uk/london/wp-content/uploads/sites/8/2024/10/USC-Breast-cancer-clinical-guide.pdf" TargetMode="External"/><Relationship Id="rId17" Type="http://schemas.openxmlformats.org/officeDocument/2006/relationships/hyperlink" Target="https://www.england.nhs.uk/london/london-clinical-networks/our-networks/cancer-earlier-diagnosis/patient-information-resourc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ngland.nhs.uk/london/london-clinical-networks/our-networks/learning-disabilities/publication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ssociationofbreastsurgery.org.uk/media/b2ljdqhr/abs-summary-statement-gynaecomastia-v3.pdf" TargetMode="External"/><Relationship Id="rId10" Type="http://schemas.openxmlformats.org/officeDocument/2006/relationships/hyperlink" Target="https://www.england.nhs.uk/london/wp-content/uploads/sites/8/2024/10/Top-Tips-Suspected-Breast-Cancer-Referrals.pdf" TargetMode="External"/><Relationship Id="rId19" Type="http://schemas.openxmlformats.org/officeDocument/2006/relationships/hyperlink" Target="mailto:England.TCSTLondon@nhs.net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ngland.nhs.uk/london/wp-content/uploads/sites/8/2024/10/Top-Tips-Suspected-Breast-Cancer-Referrals.pdf" TargetMode="External"/><Relationship Id="rId14" Type="http://schemas.openxmlformats.org/officeDocument/2006/relationships/hyperlink" Target="https://www.youtube.com/watch/v0FkthTQgg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Props1.xml><?xml version="1.0" encoding="utf-8"?>
<ds:datastoreItem xmlns:ds="http://schemas.openxmlformats.org/officeDocument/2006/customXml" ds:itemID="{D45EF31A-270E-4764-8FC3-FDEEDC009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C01E9-554E-4F21-9F1E-DFA7F75B747C}"/>
</file>

<file path=customXml/itemProps3.xml><?xml version="1.0" encoding="utf-8"?>
<ds:datastoreItem xmlns:ds="http://schemas.openxmlformats.org/officeDocument/2006/customXml" ds:itemID="{7B674207-A396-47EB-8BD0-0FA331FD7410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stephanie.agenbag</dc:creator>
  <cp:keywords/>
  <dc:description/>
  <cp:lastModifiedBy>Daniel Frank</cp:lastModifiedBy>
  <cp:revision>3</cp:revision>
  <dcterms:created xsi:type="dcterms:W3CDTF">2025-07-31T01:28:00Z</dcterms:created>
  <dcterms:modified xsi:type="dcterms:W3CDTF">2025-08-05T22:52:00Z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